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03" w:rsidRPr="00EA2903" w:rsidRDefault="00EA2903" w:rsidP="00EA2903">
      <w:pPr>
        <w:widowControl/>
        <w:shd w:val="clear" w:color="auto" w:fill="FFFFFF"/>
        <w:spacing w:after="21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36"/>
          <w:szCs w:val="36"/>
        </w:rPr>
      </w:pPr>
      <w:r w:rsidRPr="00EA2903"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36"/>
          <w:szCs w:val="36"/>
        </w:rPr>
        <w:t>关于灵活就业人员补缴2020年企业职工养老保险相关问题的说明</w:t>
      </w:r>
    </w:p>
    <w:p w:rsidR="00EA2903" w:rsidRPr="00EA2903" w:rsidRDefault="00EA2903" w:rsidP="00EA290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近期，陆续有灵活就业人员到我中心咨询补缴2020年企业职工养老保险的相关问题。我们将问题进行了梳理，答复如下：</w:t>
      </w:r>
    </w:p>
    <w:p w:rsidR="00EA2903" w:rsidRPr="00EA2903" w:rsidRDefault="00EA2903" w:rsidP="00EA290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2020年12月30日零点至2021年1月4日零时，由于年终决算，税务部门及银行暂停了社会保险费的缴费业务（税务部门已公告），并非系统故障。预计今后每年都会有这种情况。因此，请参保人注意在规定的时间内缴纳当年的社会保险费。</w:t>
      </w:r>
    </w:p>
    <w:p w:rsidR="00EA2903" w:rsidRPr="00EA2903" w:rsidRDefault="00EA2903" w:rsidP="00EA290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、根据人社部发【2016】132号文第一条第三款，桂人社发【2018】46号文第二条相关规定，从2019年1月起，灵活就业人员在跨年后不允许追缴之前年度未缴纳的社会保险费。但由于疫情等原因，根据《关于延长阶段性减免企业社会保险费政策实施期限等问题的通知》（桂人社发【2020】32号）文规定，确有困难的灵活就业人员2020年度未缴费的月份可于2021年底前补缴。</w:t>
      </w:r>
    </w:p>
    <w:p w:rsidR="00EA2903" w:rsidRPr="00EA2903" w:rsidRDefault="00EA2903" w:rsidP="00EA290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、灵活就业人员在2021年补缴2020年未缴费的灵活就业人员企业职工养老保险，补缴适用的缴费基数只能在我区2021年企业职工基本养老保险个人缴费基数上下限范围内自主选择。换句话说，就是之前执行的2020年度的缴费标准在2021年已经不适用了。自治区社保中心规定，在2021年度新的缴费标准出来之前，因办理企业养老保险退休业务或社会保险转出业务等原因，需要交纳灵活就业人员企业职工养老保险的，可暂按2020年度缴费标准的70%档次作为下限，补缴2020年度的企业职工基本养老保险。灵活就业人员目前也可暂时不缴费，待2021年度的缴费标准出</w:t>
      </w: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来后，再在2021年度缴费标准的60%—300%之间选择档次，补缴2020年未缴费的月份。</w:t>
      </w:r>
    </w:p>
    <w:p w:rsidR="00EA2903" w:rsidRPr="00EA2903" w:rsidRDefault="00EA2903" w:rsidP="00EA290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EA290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 </w:t>
      </w:r>
    </w:p>
    <w:p w:rsidR="00EA2903" w:rsidRDefault="00EA2903" w:rsidP="00EA2903">
      <w:pPr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EA2903">
        <w:rPr>
          <w:rFonts w:ascii="宋体" w:eastAsia="宋体" w:hAnsi="宋体" w:cs="宋体"/>
          <w:kern w:val="0"/>
          <w:sz w:val="24"/>
          <w:szCs w:val="24"/>
        </w:rPr>
        <w:t> 桂林市社会保险事业管理中心</w:t>
      </w:r>
    </w:p>
    <w:p w:rsidR="00C77F04" w:rsidRDefault="00EA2903" w:rsidP="00EA2903">
      <w:pPr>
        <w:jc w:val="right"/>
      </w:pPr>
      <w:r w:rsidRPr="00EA2903">
        <w:rPr>
          <w:rFonts w:ascii="宋体" w:eastAsia="宋体" w:hAnsi="宋体" w:cs="宋体"/>
          <w:kern w:val="0"/>
          <w:sz w:val="24"/>
          <w:szCs w:val="24"/>
        </w:rPr>
        <w:t>2021年1月11日</w:t>
      </w:r>
    </w:p>
    <w:sectPr w:rsidR="00C7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F04" w:rsidRDefault="00C77F04" w:rsidP="00EA2903">
      <w:r>
        <w:separator/>
      </w:r>
    </w:p>
  </w:endnote>
  <w:endnote w:type="continuationSeparator" w:id="1">
    <w:p w:rsidR="00C77F04" w:rsidRDefault="00C77F04" w:rsidP="00EA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F04" w:rsidRDefault="00C77F04" w:rsidP="00EA2903">
      <w:r>
        <w:separator/>
      </w:r>
    </w:p>
  </w:footnote>
  <w:footnote w:type="continuationSeparator" w:id="1">
    <w:p w:rsidR="00C77F04" w:rsidRDefault="00C77F04" w:rsidP="00EA2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903"/>
    <w:rsid w:val="00C77F04"/>
    <w:rsid w:val="00EA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A290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9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9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A2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A290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2021-01-20T01:40:00Z</dcterms:created>
  <dcterms:modified xsi:type="dcterms:W3CDTF">2021-01-20T01:42:00Z</dcterms:modified>
</cp:coreProperties>
</file>