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864" w:rsidRPr="00E943CA" w:rsidRDefault="00C66864" w:rsidP="00C66864">
      <w:pPr>
        <w:adjustRightInd w:val="0"/>
        <w:snapToGrid w:val="0"/>
        <w:spacing w:line="540" w:lineRule="exact"/>
        <w:jc w:val="center"/>
        <w:rPr>
          <w:rFonts w:ascii="仿宋_GB2312" w:hAnsi="仿宋" w:cs="仿宋"/>
          <w:b/>
          <w:bCs/>
          <w:sz w:val="44"/>
          <w:szCs w:val="44"/>
        </w:rPr>
      </w:pPr>
      <w:r w:rsidRPr="00E943CA">
        <w:rPr>
          <w:rFonts w:ascii="仿宋_GB2312" w:hAnsi="仿宋" w:cs="仿宋" w:hint="eastAsia"/>
          <w:b/>
          <w:bCs/>
          <w:sz w:val="44"/>
          <w:szCs w:val="44"/>
        </w:rPr>
        <w:t>桂林市雁山区</w:t>
      </w:r>
      <w:r w:rsidR="00F85D92" w:rsidRPr="00E943CA">
        <w:rPr>
          <w:rFonts w:ascii="仿宋_GB2312" w:hAnsi="仿宋" w:cs="仿宋" w:hint="eastAsia"/>
          <w:b/>
          <w:bCs/>
          <w:sz w:val="44"/>
          <w:szCs w:val="44"/>
        </w:rPr>
        <w:t>审计局</w:t>
      </w:r>
      <w:r w:rsidRPr="00F24CE7">
        <w:rPr>
          <w:b/>
          <w:bCs/>
          <w:sz w:val="44"/>
          <w:szCs w:val="44"/>
        </w:rPr>
        <w:t>2022</w:t>
      </w:r>
      <w:r w:rsidRPr="00E943CA">
        <w:rPr>
          <w:rFonts w:ascii="仿宋_GB2312" w:hAnsi="仿宋" w:cs="仿宋" w:hint="eastAsia"/>
          <w:b/>
          <w:bCs/>
          <w:sz w:val="44"/>
          <w:szCs w:val="44"/>
        </w:rPr>
        <w:t>年部门预算公开报告</w:t>
      </w:r>
    </w:p>
    <w:p w:rsidR="00C66864" w:rsidRPr="00E943CA" w:rsidRDefault="00C66864" w:rsidP="00C66864">
      <w:pPr>
        <w:adjustRightInd w:val="0"/>
        <w:snapToGrid w:val="0"/>
        <w:spacing w:line="540" w:lineRule="exact"/>
        <w:jc w:val="center"/>
        <w:rPr>
          <w:rFonts w:ascii="仿宋_GB2312" w:hAnsi="仿宋" w:cs="仿宋"/>
          <w:b/>
          <w:bCs/>
          <w:szCs w:val="32"/>
        </w:rPr>
      </w:pPr>
    </w:p>
    <w:p w:rsidR="00C66864" w:rsidRPr="00E943CA" w:rsidRDefault="00C66864" w:rsidP="00C66864">
      <w:pPr>
        <w:adjustRightInd w:val="0"/>
        <w:snapToGrid w:val="0"/>
        <w:spacing w:line="540" w:lineRule="exact"/>
        <w:jc w:val="center"/>
        <w:rPr>
          <w:rFonts w:ascii="仿宋_GB2312" w:hAnsi="仿宋" w:cs="仿宋"/>
          <w:b/>
          <w:bCs/>
          <w:szCs w:val="32"/>
        </w:rPr>
      </w:pPr>
      <w:r w:rsidRPr="00E943CA">
        <w:rPr>
          <w:rFonts w:ascii="仿宋_GB2312" w:hAnsi="仿宋" w:cs="仿宋" w:hint="eastAsia"/>
          <w:b/>
          <w:bCs/>
          <w:szCs w:val="32"/>
        </w:rPr>
        <w:t>目录</w:t>
      </w:r>
    </w:p>
    <w:p w:rsidR="00C66864" w:rsidRPr="00E943CA" w:rsidRDefault="00C66864" w:rsidP="00C66864">
      <w:pPr>
        <w:adjustRightInd w:val="0"/>
        <w:snapToGrid w:val="0"/>
        <w:spacing w:line="540" w:lineRule="exact"/>
        <w:ind w:firstLineChars="200" w:firstLine="643"/>
        <w:rPr>
          <w:rFonts w:ascii="仿宋_GB2312" w:hAnsi="仿宋" w:cs="仿宋"/>
          <w:b/>
          <w:bCs/>
          <w:szCs w:val="32"/>
        </w:rPr>
      </w:pPr>
      <w:r w:rsidRPr="00E943CA">
        <w:rPr>
          <w:rFonts w:ascii="仿宋_GB2312" w:hAnsi="仿宋" w:cs="仿宋" w:hint="eastAsia"/>
          <w:b/>
          <w:bCs/>
          <w:szCs w:val="32"/>
        </w:rPr>
        <w:t>第一部分：部门概况</w:t>
      </w:r>
    </w:p>
    <w:p w:rsidR="00C66864" w:rsidRPr="00E943CA" w:rsidRDefault="00C66864" w:rsidP="00C66864">
      <w:pPr>
        <w:adjustRightInd w:val="0"/>
        <w:snapToGrid w:val="0"/>
        <w:spacing w:line="540" w:lineRule="exact"/>
        <w:ind w:firstLineChars="200" w:firstLine="640"/>
        <w:rPr>
          <w:rFonts w:ascii="仿宋_GB2312" w:hAnsi="仿宋" w:cs="仿宋"/>
          <w:bCs/>
          <w:szCs w:val="32"/>
        </w:rPr>
      </w:pPr>
      <w:r w:rsidRPr="00E943CA">
        <w:rPr>
          <w:rFonts w:ascii="仿宋_GB2312" w:hAnsi="仿宋" w:cs="仿宋" w:hint="eastAsia"/>
          <w:bCs/>
          <w:szCs w:val="32"/>
        </w:rPr>
        <w:t>一、主要职能</w:t>
      </w:r>
    </w:p>
    <w:p w:rsidR="00C66864" w:rsidRPr="00E943CA" w:rsidRDefault="00C66864" w:rsidP="00C66864">
      <w:pPr>
        <w:adjustRightInd w:val="0"/>
        <w:snapToGrid w:val="0"/>
        <w:spacing w:line="540" w:lineRule="exact"/>
        <w:ind w:firstLineChars="200" w:firstLine="640"/>
        <w:rPr>
          <w:rFonts w:ascii="仿宋_GB2312" w:hAnsi="仿宋" w:cs="仿宋"/>
          <w:bCs/>
          <w:szCs w:val="32"/>
        </w:rPr>
      </w:pPr>
      <w:r w:rsidRPr="00E943CA">
        <w:rPr>
          <w:rFonts w:ascii="仿宋_GB2312" w:hAnsi="仿宋" w:cs="仿宋" w:hint="eastAsia"/>
          <w:bCs/>
          <w:szCs w:val="32"/>
        </w:rPr>
        <w:t>二、机构设置情况</w:t>
      </w:r>
    </w:p>
    <w:p w:rsidR="00C66864" w:rsidRPr="00E943CA" w:rsidRDefault="00C66864" w:rsidP="00C66864">
      <w:pPr>
        <w:adjustRightInd w:val="0"/>
        <w:snapToGrid w:val="0"/>
        <w:spacing w:line="540" w:lineRule="exact"/>
        <w:ind w:firstLineChars="200" w:firstLine="643"/>
        <w:rPr>
          <w:rFonts w:ascii="仿宋_GB2312" w:hAnsi="仿宋" w:cs="仿宋"/>
          <w:b/>
          <w:bCs/>
          <w:szCs w:val="32"/>
        </w:rPr>
      </w:pPr>
      <w:r w:rsidRPr="00E943CA">
        <w:rPr>
          <w:rFonts w:ascii="仿宋_GB2312" w:hAnsi="仿宋" w:cs="仿宋" w:hint="eastAsia"/>
          <w:b/>
          <w:bCs/>
          <w:szCs w:val="32"/>
        </w:rPr>
        <w:t>第二部分：雁山区</w:t>
      </w:r>
      <w:r w:rsidR="00F85D92" w:rsidRPr="00E943CA">
        <w:rPr>
          <w:rFonts w:ascii="仿宋_GB2312" w:hAnsi="仿宋" w:cs="仿宋" w:hint="eastAsia"/>
          <w:b/>
          <w:bCs/>
          <w:szCs w:val="32"/>
        </w:rPr>
        <w:t>审计局</w:t>
      </w:r>
      <w:r w:rsidRPr="00F24CE7">
        <w:rPr>
          <w:b/>
          <w:bCs/>
          <w:szCs w:val="32"/>
        </w:rPr>
        <w:t>2022</w:t>
      </w:r>
      <w:r w:rsidRPr="00E943CA">
        <w:rPr>
          <w:rFonts w:ascii="仿宋_GB2312" w:hAnsi="仿宋" w:cs="仿宋" w:hint="eastAsia"/>
          <w:b/>
          <w:bCs/>
          <w:szCs w:val="32"/>
        </w:rPr>
        <w:t>年部门预算报表</w:t>
      </w:r>
    </w:p>
    <w:p w:rsidR="00C66864" w:rsidRPr="00E943CA" w:rsidRDefault="00C66864" w:rsidP="00C66864">
      <w:pPr>
        <w:numPr>
          <w:ilvl w:val="0"/>
          <w:numId w:val="1"/>
        </w:num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收支总表</w:t>
      </w:r>
    </w:p>
    <w:p w:rsidR="00C66864" w:rsidRPr="00E943CA" w:rsidRDefault="00C66864" w:rsidP="00C66864">
      <w:pPr>
        <w:numPr>
          <w:ilvl w:val="0"/>
          <w:numId w:val="1"/>
        </w:num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收入</w:t>
      </w:r>
      <w:r w:rsidR="00A427F7" w:rsidRPr="00E943CA">
        <w:rPr>
          <w:rFonts w:ascii="仿宋_GB2312" w:hAnsi="仿宋" w:cs="仿宋" w:hint="eastAsia"/>
          <w:szCs w:val="32"/>
        </w:rPr>
        <w:t>预算</w:t>
      </w:r>
    </w:p>
    <w:p w:rsidR="00C66864" w:rsidRPr="00E943CA" w:rsidRDefault="00C66864" w:rsidP="00C66864">
      <w:pPr>
        <w:numPr>
          <w:ilvl w:val="0"/>
          <w:numId w:val="1"/>
        </w:num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支出</w:t>
      </w:r>
      <w:r w:rsidR="00A427F7" w:rsidRPr="00E943CA">
        <w:rPr>
          <w:rFonts w:ascii="仿宋_GB2312" w:hAnsi="仿宋" w:cs="仿宋" w:hint="eastAsia"/>
          <w:szCs w:val="32"/>
        </w:rPr>
        <w:t>预算</w:t>
      </w:r>
    </w:p>
    <w:p w:rsidR="00C66864" w:rsidRPr="00E943CA" w:rsidRDefault="00C66864" w:rsidP="00C66864">
      <w:pPr>
        <w:numPr>
          <w:ilvl w:val="0"/>
          <w:numId w:val="1"/>
        </w:num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财政拨款收支总表</w:t>
      </w:r>
    </w:p>
    <w:p w:rsidR="00C66864" w:rsidRPr="00E943CA" w:rsidRDefault="00C66864" w:rsidP="00C66864">
      <w:pPr>
        <w:numPr>
          <w:ilvl w:val="0"/>
          <w:numId w:val="1"/>
        </w:num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一般公共支出</w:t>
      </w:r>
      <w:r w:rsidR="00A427F7" w:rsidRPr="00E943CA">
        <w:rPr>
          <w:rFonts w:ascii="仿宋_GB2312" w:hAnsi="仿宋" w:cs="仿宋" w:hint="eastAsia"/>
          <w:szCs w:val="32"/>
        </w:rPr>
        <w:t>预算</w:t>
      </w:r>
    </w:p>
    <w:p w:rsidR="00C66864" w:rsidRPr="00E943CA" w:rsidRDefault="00C66864" w:rsidP="00C66864">
      <w:pPr>
        <w:numPr>
          <w:ilvl w:val="0"/>
          <w:numId w:val="1"/>
        </w:num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一般公共预算基本支出表</w:t>
      </w:r>
    </w:p>
    <w:p w:rsidR="00C66864" w:rsidRPr="00E943CA" w:rsidRDefault="00A427F7" w:rsidP="00C66864">
      <w:pPr>
        <w:numPr>
          <w:ilvl w:val="0"/>
          <w:numId w:val="1"/>
        </w:num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三公两费预算</w:t>
      </w:r>
    </w:p>
    <w:p w:rsidR="00C66864" w:rsidRPr="00E943CA" w:rsidRDefault="00C66864" w:rsidP="00C66864">
      <w:pPr>
        <w:numPr>
          <w:ilvl w:val="0"/>
          <w:numId w:val="1"/>
        </w:num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政府性基金预算</w:t>
      </w:r>
    </w:p>
    <w:p w:rsidR="00A427F7" w:rsidRPr="00E943CA" w:rsidRDefault="00A427F7" w:rsidP="00C66864">
      <w:pPr>
        <w:numPr>
          <w:ilvl w:val="0"/>
          <w:numId w:val="1"/>
        </w:num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国有资本预算</w:t>
      </w:r>
    </w:p>
    <w:p w:rsidR="00A427F7" w:rsidRPr="00E943CA" w:rsidRDefault="00A427F7" w:rsidP="00C66864">
      <w:pPr>
        <w:numPr>
          <w:ilvl w:val="0"/>
          <w:numId w:val="1"/>
        </w:num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项目支出预算</w:t>
      </w:r>
    </w:p>
    <w:p w:rsidR="00A427F7" w:rsidRPr="00E943CA" w:rsidRDefault="00A427F7" w:rsidP="00C66864">
      <w:pPr>
        <w:numPr>
          <w:ilvl w:val="0"/>
          <w:numId w:val="1"/>
        </w:num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补助市县项目表</w:t>
      </w:r>
    </w:p>
    <w:p w:rsidR="00A427F7" w:rsidRPr="00E943CA" w:rsidRDefault="00A427F7" w:rsidP="00C66864">
      <w:pPr>
        <w:numPr>
          <w:ilvl w:val="0"/>
          <w:numId w:val="1"/>
        </w:num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政府采购</w:t>
      </w:r>
    </w:p>
    <w:p w:rsidR="00A427F7" w:rsidRPr="00E943CA" w:rsidRDefault="00A427F7" w:rsidP="00C66864">
      <w:pPr>
        <w:numPr>
          <w:ilvl w:val="0"/>
          <w:numId w:val="1"/>
        </w:num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部门预算支出经济分类预算表</w:t>
      </w:r>
    </w:p>
    <w:p w:rsidR="00A427F7" w:rsidRPr="00E943CA" w:rsidRDefault="00A427F7" w:rsidP="00C66864">
      <w:pPr>
        <w:numPr>
          <w:ilvl w:val="0"/>
          <w:numId w:val="1"/>
        </w:num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政府预算经济分类科目支出预算</w:t>
      </w:r>
    </w:p>
    <w:p w:rsidR="00A427F7" w:rsidRPr="00E943CA" w:rsidRDefault="00B0486F" w:rsidP="00C66864">
      <w:pPr>
        <w:numPr>
          <w:ilvl w:val="0"/>
          <w:numId w:val="1"/>
        </w:num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政府购买服务</w:t>
      </w:r>
    </w:p>
    <w:p w:rsidR="00B0486F" w:rsidRPr="00E943CA" w:rsidRDefault="00B0486F" w:rsidP="00C66864">
      <w:pPr>
        <w:numPr>
          <w:ilvl w:val="0"/>
          <w:numId w:val="1"/>
        </w:num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项目概述和年度测算说明</w:t>
      </w:r>
    </w:p>
    <w:p w:rsidR="00C66864" w:rsidRPr="00E943CA" w:rsidRDefault="00C66864" w:rsidP="00C66864">
      <w:pPr>
        <w:adjustRightInd w:val="0"/>
        <w:snapToGrid w:val="0"/>
        <w:spacing w:line="540" w:lineRule="exact"/>
        <w:ind w:firstLineChars="200" w:firstLine="643"/>
        <w:rPr>
          <w:rFonts w:ascii="仿宋_GB2312" w:hAnsi="仿宋" w:cs="仿宋"/>
          <w:b/>
          <w:bCs/>
          <w:szCs w:val="32"/>
        </w:rPr>
      </w:pPr>
      <w:r w:rsidRPr="00E943CA">
        <w:rPr>
          <w:rFonts w:ascii="仿宋_GB2312" w:hAnsi="仿宋" w:cs="仿宋" w:hint="eastAsia"/>
          <w:b/>
          <w:bCs/>
          <w:szCs w:val="32"/>
        </w:rPr>
        <w:t>第三部分：雁山区</w:t>
      </w:r>
      <w:r w:rsidR="00F85D92" w:rsidRPr="00E943CA">
        <w:rPr>
          <w:rFonts w:ascii="仿宋_GB2312" w:hAnsi="仿宋" w:cs="仿宋" w:hint="eastAsia"/>
          <w:b/>
          <w:bCs/>
          <w:szCs w:val="32"/>
        </w:rPr>
        <w:t>审计局</w:t>
      </w:r>
      <w:r w:rsidRPr="00F24CE7">
        <w:rPr>
          <w:rFonts w:hint="eastAsia"/>
          <w:b/>
          <w:bCs/>
          <w:szCs w:val="32"/>
        </w:rPr>
        <w:t>2022</w:t>
      </w:r>
      <w:r w:rsidRPr="00E943CA">
        <w:rPr>
          <w:rFonts w:ascii="仿宋_GB2312" w:hAnsi="仿宋" w:cs="仿宋" w:hint="eastAsia"/>
          <w:b/>
          <w:bCs/>
          <w:szCs w:val="32"/>
        </w:rPr>
        <w:t>年部门预算情况说明</w:t>
      </w:r>
    </w:p>
    <w:p w:rsidR="00C66864" w:rsidRPr="00E943CA" w:rsidRDefault="00C66864" w:rsidP="00C66864">
      <w:pPr>
        <w:adjustRightInd w:val="0"/>
        <w:snapToGrid w:val="0"/>
        <w:spacing w:line="540" w:lineRule="exact"/>
        <w:ind w:firstLineChars="200" w:firstLine="643"/>
        <w:rPr>
          <w:rFonts w:ascii="仿宋_GB2312" w:hAnsi="仿宋" w:cs="仿宋"/>
          <w:bCs/>
          <w:szCs w:val="32"/>
        </w:rPr>
      </w:pPr>
      <w:r w:rsidRPr="00E943CA">
        <w:rPr>
          <w:rFonts w:ascii="仿宋_GB2312" w:hAnsi="仿宋" w:cs="仿宋" w:hint="eastAsia"/>
          <w:b/>
          <w:bCs/>
          <w:szCs w:val="32"/>
        </w:rPr>
        <w:t>第四部分：名词解释</w:t>
      </w:r>
    </w:p>
    <w:p w:rsidR="00C66864" w:rsidRPr="00E943CA" w:rsidRDefault="00C66864" w:rsidP="00C66864">
      <w:pPr>
        <w:adjustRightInd w:val="0"/>
        <w:snapToGrid w:val="0"/>
        <w:spacing w:line="540" w:lineRule="exact"/>
        <w:ind w:firstLineChars="200" w:firstLine="640"/>
        <w:rPr>
          <w:rFonts w:ascii="仿宋_GB2312" w:hAnsi="仿宋" w:cs="仿宋"/>
          <w:bCs/>
          <w:szCs w:val="32"/>
        </w:rPr>
      </w:pPr>
    </w:p>
    <w:p w:rsidR="00C66864" w:rsidRPr="00E943CA" w:rsidRDefault="00C66864" w:rsidP="00C66864">
      <w:pPr>
        <w:adjustRightInd w:val="0"/>
        <w:snapToGrid w:val="0"/>
        <w:spacing w:line="540" w:lineRule="exact"/>
        <w:ind w:firstLineChars="200" w:firstLine="643"/>
        <w:rPr>
          <w:rFonts w:ascii="仿宋_GB2312" w:hAnsi="仿宋" w:cs="仿宋"/>
          <w:b/>
          <w:szCs w:val="32"/>
        </w:rPr>
      </w:pPr>
      <w:r w:rsidRPr="00E943CA">
        <w:rPr>
          <w:rFonts w:ascii="仿宋_GB2312" w:hAnsi="仿宋" w:cs="仿宋" w:hint="eastAsia"/>
          <w:b/>
          <w:szCs w:val="32"/>
        </w:rPr>
        <w:t>第一部分：部门概况</w:t>
      </w:r>
    </w:p>
    <w:p w:rsidR="00C66864" w:rsidRPr="00E943CA" w:rsidRDefault="00C66864" w:rsidP="00C66864">
      <w:p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bCs/>
          <w:szCs w:val="32"/>
        </w:rPr>
        <w:t>一</w:t>
      </w:r>
      <w:r w:rsidRPr="00E943CA">
        <w:rPr>
          <w:rFonts w:ascii="仿宋_GB2312" w:hAnsi="仿宋" w:cs="仿宋" w:hint="eastAsia"/>
          <w:szCs w:val="32"/>
        </w:rPr>
        <w:t>、主要职能</w:t>
      </w:r>
    </w:p>
    <w:p w:rsidR="00F85D92" w:rsidRPr="00E943CA" w:rsidRDefault="00F85D92" w:rsidP="00F85D92">
      <w:pPr>
        <w:spacing w:line="600" w:lineRule="exact"/>
        <w:ind w:firstLineChars="200" w:firstLine="640"/>
        <w:rPr>
          <w:rFonts w:ascii="仿宋_GB2312" w:hAnsi="宋体"/>
          <w:szCs w:val="32"/>
        </w:rPr>
      </w:pPr>
      <w:r w:rsidRPr="00E943CA">
        <w:rPr>
          <w:rFonts w:ascii="仿宋_GB2312" w:hAnsi="宋体" w:hint="eastAsia"/>
          <w:szCs w:val="32"/>
        </w:rPr>
        <w:t>（一）负责对国家财政收支和法律法规规定属于审计监督范围的财务收支的真实、合法和效益进行审计监督，维护国家财政经济秩序，提高财政资金使用效益，促进廉政建设，保障国民经济和社会健康发展。对审计、专项审计调查的结果承担责任，并负有督促被审计单位整改的责任。</w:t>
      </w:r>
    </w:p>
    <w:p w:rsidR="00F85D92" w:rsidRPr="00E943CA" w:rsidRDefault="00F85D92" w:rsidP="00F85D92">
      <w:pPr>
        <w:spacing w:line="600" w:lineRule="exact"/>
        <w:ind w:firstLineChars="200" w:firstLine="640"/>
        <w:rPr>
          <w:rFonts w:ascii="仿宋_GB2312" w:hAnsi="宋体"/>
          <w:szCs w:val="32"/>
        </w:rPr>
      </w:pPr>
      <w:r w:rsidRPr="00E943CA">
        <w:rPr>
          <w:rFonts w:ascii="仿宋_GB2312" w:hAnsi="宋体" w:hint="eastAsia"/>
          <w:szCs w:val="32"/>
        </w:rPr>
        <w:t>（二）制定并组织实施全区审计工作发展规划和专业领域审计工作规划，制定并组织实施年度审计计划。根据区人民政府委托，起草相关的规范性文件草案。拟订全区审计相关规定并监督执行。对直接审计、调查和核查的事项依法进行审计评价，做出审计决定或提出审计建议。</w:t>
      </w:r>
    </w:p>
    <w:p w:rsidR="00F85D92" w:rsidRPr="00E943CA" w:rsidRDefault="00F85D92" w:rsidP="00F85D92">
      <w:pPr>
        <w:spacing w:line="600" w:lineRule="exact"/>
        <w:ind w:firstLineChars="200" w:firstLine="640"/>
        <w:rPr>
          <w:rFonts w:ascii="仿宋_GB2312" w:hAnsi="宋体"/>
          <w:szCs w:val="32"/>
        </w:rPr>
      </w:pPr>
      <w:r w:rsidRPr="00E943CA">
        <w:rPr>
          <w:rFonts w:ascii="仿宋_GB2312" w:hAnsi="宋体" w:hint="eastAsia"/>
          <w:szCs w:val="32"/>
        </w:rPr>
        <w:t>（三）向区人民政府和市审计局提出对本级年度预算执行和其他财政收支情况的审计结果报告。受区人民政府委托向区人大常委会提出区本级预算执行和其他财政收支情况的审计工作报告，向区人民政府报告对其他事项的审计和专项审计调查情况及结果。依法向社会公布审计结果。向区人民政府有关部门和乡(镇)人民政府通报审计情况和审计结果。</w:t>
      </w:r>
    </w:p>
    <w:p w:rsidR="00F85D92" w:rsidRPr="00E943CA" w:rsidRDefault="00F85D92" w:rsidP="00F85D92">
      <w:pPr>
        <w:spacing w:line="600" w:lineRule="exact"/>
        <w:ind w:firstLineChars="200" w:firstLine="640"/>
        <w:rPr>
          <w:rFonts w:ascii="仿宋_GB2312" w:hAnsi="宋体"/>
          <w:szCs w:val="32"/>
        </w:rPr>
      </w:pPr>
      <w:r w:rsidRPr="00E943CA">
        <w:rPr>
          <w:rFonts w:ascii="仿宋_GB2312" w:hAnsi="宋体" w:hint="eastAsia"/>
          <w:szCs w:val="32"/>
        </w:rPr>
        <w:t>（四）直接审计下列事项，出具审计报告，在法定职权范围内做出审计决定或向有关主管机关提出处理处罚的建议：</w:t>
      </w:r>
    </w:p>
    <w:p w:rsidR="00F85D92" w:rsidRPr="00E943CA" w:rsidRDefault="00F85D92" w:rsidP="00F24CE7">
      <w:pPr>
        <w:spacing w:line="600" w:lineRule="exact"/>
        <w:ind w:firstLineChars="200" w:firstLine="640"/>
        <w:rPr>
          <w:rFonts w:ascii="仿宋_GB2312" w:hAnsi="宋体"/>
          <w:szCs w:val="32"/>
        </w:rPr>
      </w:pPr>
      <w:r w:rsidRPr="00F24CE7">
        <w:rPr>
          <w:rFonts w:hint="eastAsia"/>
          <w:bCs/>
          <w:szCs w:val="32"/>
        </w:rPr>
        <w:t>1</w:t>
      </w:r>
      <w:r w:rsidRPr="00E943CA">
        <w:rPr>
          <w:rFonts w:ascii="仿宋_GB2312" w:hint="eastAsia"/>
          <w:szCs w:val="32"/>
        </w:rPr>
        <w:t>.</w:t>
      </w:r>
      <w:r w:rsidRPr="00E943CA">
        <w:rPr>
          <w:rFonts w:ascii="仿宋_GB2312" w:hAnsi="宋体" w:hint="eastAsia"/>
          <w:szCs w:val="32"/>
        </w:rPr>
        <w:t>区财政预算执行情况和其他财政收支，区直各部门预算的执行情况、决算和其他财政收支。</w:t>
      </w:r>
    </w:p>
    <w:p w:rsidR="00F85D92" w:rsidRPr="00E943CA" w:rsidRDefault="00F85D92" w:rsidP="00F85D92">
      <w:pPr>
        <w:spacing w:line="600" w:lineRule="exact"/>
        <w:ind w:firstLineChars="200" w:firstLine="640"/>
        <w:rPr>
          <w:rFonts w:ascii="仿宋_GB2312" w:hAnsi="宋体"/>
          <w:szCs w:val="32"/>
        </w:rPr>
      </w:pPr>
      <w:r w:rsidRPr="00F24CE7">
        <w:rPr>
          <w:rFonts w:hint="eastAsia"/>
          <w:bCs/>
          <w:szCs w:val="32"/>
        </w:rPr>
        <w:lastRenderedPageBreak/>
        <w:t>2</w:t>
      </w:r>
      <w:r w:rsidRPr="00E943CA">
        <w:rPr>
          <w:rFonts w:ascii="仿宋_GB2312" w:hint="eastAsia"/>
          <w:szCs w:val="32"/>
        </w:rPr>
        <w:t>.</w:t>
      </w:r>
      <w:r w:rsidRPr="00E943CA">
        <w:rPr>
          <w:rFonts w:ascii="仿宋_GB2312" w:hAnsi="宋体" w:hint="eastAsia"/>
          <w:szCs w:val="32"/>
        </w:rPr>
        <w:t>乡(镇)人民政府预算的执行情况、决算和其他财政收支、中央财政转移支付资金。</w:t>
      </w:r>
    </w:p>
    <w:p w:rsidR="00F85D92" w:rsidRPr="00E943CA" w:rsidRDefault="00F85D92" w:rsidP="00F85D92">
      <w:pPr>
        <w:spacing w:line="600" w:lineRule="exact"/>
        <w:ind w:firstLineChars="200" w:firstLine="640"/>
        <w:rPr>
          <w:rFonts w:ascii="仿宋_GB2312" w:hAnsi="宋体"/>
          <w:szCs w:val="32"/>
        </w:rPr>
      </w:pPr>
      <w:r w:rsidRPr="0046322D">
        <w:rPr>
          <w:szCs w:val="32"/>
        </w:rPr>
        <w:t>3</w:t>
      </w:r>
      <w:r w:rsidRPr="00E943CA">
        <w:rPr>
          <w:rFonts w:ascii="仿宋_GB2312" w:hint="eastAsia"/>
          <w:szCs w:val="32"/>
        </w:rPr>
        <w:t>.</w:t>
      </w:r>
      <w:r w:rsidRPr="00E943CA">
        <w:rPr>
          <w:rFonts w:ascii="仿宋_GB2312" w:hAnsi="宋体" w:hint="eastAsia"/>
          <w:szCs w:val="32"/>
        </w:rPr>
        <w:t>使用区财政资金的事业单位和社会团体的财务收支。</w:t>
      </w:r>
    </w:p>
    <w:p w:rsidR="00F85D92" w:rsidRPr="00E943CA" w:rsidRDefault="00F85D92" w:rsidP="00F85D92">
      <w:pPr>
        <w:tabs>
          <w:tab w:val="left" w:pos="950"/>
        </w:tabs>
        <w:spacing w:line="600" w:lineRule="exact"/>
        <w:ind w:firstLineChars="200" w:firstLine="640"/>
        <w:rPr>
          <w:rFonts w:ascii="仿宋_GB2312" w:hAnsi="宋体"/>
          <w:szCs w:val="32"/>
        </w:rPr>
      </w:pPr>
      <w:r w:rsidRPr="00F24CE7">
        <w:rPr>
          <w:rFonts w:hint="eastAsia"/>
          <w:bCs/>
          <w:szCs w:val="32"/>
        </w:rPr>
        <w:t>4</w:t>
      </w:r>
      <w:r w:rsidRPr="00E943CA">
        <w:rPr>
          <w:rFonts w:ascii="仿宋_GB2312" w:hint="eastAsia"/>
          <w:szCs w:val="32"/>
        </w:rPr>
        <w:t>.</w:t>
      </w:r>
      <w:r w:rsidRPr="00E943CA">
        <w:rPr>
          <w:rFonts w:ascii="仿宋_GB2312" w:hAnsi="宋体" w:hint="eastAsia"/>
          <w:szCs w:val="32"/>
        </w:rPr>
        <w:t>区政府投资和以区政府投资为主的建设项目的预算执行情况和决算。</w:t>
      </w:r>
    </w:p>
    <w:p w:rsidR="00F85D92" w:rsidRPr="00E943CA" w:rsidRDefault="00F85D92" w:rsidP="00F85D92">
      <w:pPr>
        <w:spacing w:line="600" w:lineRule="exact"/>
        <w:ind w:firstLineChars="200" w:firstLine="640"/>
        <w:rPr>
          <w:rFonts w:ascii="仿宋_GB2312" w:hAnsi="宋体"/>
          <w:szCs w:val="32"/>
        </w:rPr>
      </w:pPr>
      <w:r w:rsidRPr="00F24CE7">
        <w:rPr>
          <w:rFonts w:hint="eastAsia"/>
          <w:bCs/>
          <w:szCs w:val="32"/>
        </w:rPr>
        <w:t>5</w:t>
      </w:r>
      <w:r w:rsidRPr="00E943CA">
        <w:rPr>
          <w:rFonts w:ascii="仿宋_GB2312" w:hint="eastAsia"/>
          <w:szCs w:val="32"/>
        </w:rPr>
        <w:t>.</w:t>
      </w:r>
      <w:r w:rsidRPr="00E943CA">
        <w:rPr>
          <w:rFonts w:ascii="仿宋_GB2312" w:hAnsi="宋体" w:hint="eastAsia"/>
          <w:szCs w:val="32"/>
        </w:rPr>
        <w:t>区政府国有企业、区人民政府规定的</w:t>
      </w:r>
      <w:r w:rsidR="005E12A3" w:rsidRPr="00E943CA">
        <w:rPr>
          <w:rFonts w:ascii="仿宋_GB2312" w:hAnsi="宋体" w:hint="eastAsia"/>
          <w:szCs w:val="32"/>
        </w:rPr>
        <w:t>区</w:t>
      </w:r>
      <w:r w:rsidRPr="00E943CA">
        <w:rPr>
          <w:rFonts w:ascii="仿宋_GB2312" w:hAnsi="宋体" w:hint="eastAsia"/>
          <w:szCs w:val="32"/>
        </w:rPr>
        <w:t>政府国有资本占控股或主导地位的企业和金融机构的资产、负债和损益。</w:t>
      </w:r>
    </w:p>
    <w:p w:rsidR="00F85D92" w:rsidRPr="00E943CA" w:rsidRDefault="00F85D92" w:rsidP="00F85D92">
      <w:pPr>
        <w:spacing w:line="600" w:lineRule="exact"/>
        <w:ind w:firstLineChars="200" w:firstLine="640"/>
        <w:rPr>
          <w:rFonts w:ascii="仿宋_GB2312" w:hAnsi="宋体"/>
          <w:szCs w:val="32"/>
        </w:rPr>
      </w:pPr>
      <w:r w:rsidRPr="00F24CE7">
        <w:rPr>
          <w:rFonts w:hint="eastAsia"/>
          <w:bCs/>
          <w:szCs w:val="32"/>
        </w:rPr>
        <w:t>6</w:t>
      </w:r>
      <w:r w:rsidRPr="00E943CA">
        <w:rPr>
          <w:rFonts w:ascii="仿宋_GB2312" w:hint="eastAsia"/>
          <w:szCs w:val="32"/>
        </w:rPr>
        <w:t>.</w:t>
      </w:r>
      <w:r w:rsidR="005E12A3" w:rsidRPr="00E943CA">
        <w:rPr>
          <w:rFonts w:ascii="仿宋_GB2312" w:hAnsi="宋体" w:hint="eastAsia"/>
          <w:szCs w:val="32"/>
        </w:rPr>
        <w:t>区</w:t>
      </w:r>
      <w:r w:rsidRPr="00E943CA">
        <w:rPr>
          <w:rFonts w:ascii="仿宋_GB2312" w:hAnsi="宋体" w:hint="eastAsia"/>
          <w:szCs w:val="32"/>
        </w:rPr>
        <w:t>人民政府主管部门、</w:t>
      </w:r>
      <w:r w:rsidR="005E12A3" w:rsidRPr="00E943CA">
        <w:rPr>
          <w:rFonts w:ascii="仿宋_GB2312" w:hAnsi="宋体" w:hint="eastAsia"/>
          <w:szCs w:val="32"/>
        </w:rPr>
        <w:t>乡</w:t>
      </w:r>
      <w:r w:rsidRPr="00E943CA">
        <w:rPr>
          <w:rFonts w:ascii="仿宋_GB2312" w:hAnsi="宋体" w:hint="eastAsia"/>
          <w:szCs w:val="32"/>
        </w:rPr>
        <w:t>级人民政府管理和其他单位受</w:t>
      </w:r>
      <w:r w:rsidR="005E12A3" w:rsidRPr="00E943CA">
        <w:rPr>
          <w:rFonts w:ascii="仿宋_GB2312" w:hAnsi="宋体" w:hint="eastAsia"/>
          <w:szCs w:val="32"/>
        </w:rPr>
        <w:t>区</w:t>
      </w:r>
      <w:r w:rsidRPr="00E943CA">
        <w:rPr>
          <w:rFonts w:ascii="仿宋_GB2312" w:hAnsi="宋体" w:hint="eastAsia"/>
          <w:szCs w:val="32"/>
        </w:rPr>
        <w:t>人民政府及其部门委托管理的社会保障基金、社会捐赠资金及其他有关基金、资金的财务收支。</w:t>
      </w:r>
    </w:p>
    <w:p w:rsidR="00F85D92" w:rsidRPr="00E943CA" w:rsidRDefault="005E12A3" w:rsidP="00F85D92">
      <w:pPr>
        <w:spacing w:line="600" w:lineRule="exact"/>
        <w:ind w:firstLineChars="200" w:firstLine="640"/>
        <w:rPr>
          <w:rFonts w:ascii="仿宋_GB2312" w:hAnsi="宋体"/>
          <w:szCs w:val="32"/>
        </w:rPr>
      </w:pPr>
      <w:r w:rsidRPr="00F24CE7">
        <w:rPr>
          <w:rFonts w:hint="eastAsia"/>
          <w:bCs/>
          <w:szCs w:val="32"/>
        </w:rPr>
        <w:t>7</w:t>
      </w:r>
      <w:r w:rsidR="00F85D92" w:rsidRPr="00E943CA">
        <w:rPr>
          <w:rFonts w:ascii="仿宋_GB2312" w:hint="eastAsia"/>
          <w:szCs w:val="32"/>
        </w:rPr>
        <w:t>.</w:t>
      </w:r>
      <w:r w:rsidR="00F85D92" w:rsidRPr="00E943CA">
        <w:rPr>
          <w:rFonts w:ascii="仿宋_GB2312" w:hAnsi="宋体" w:hint="eastAsia"/>
          <w:szCs w:val="32"/>
        </w:rPr>
        <w:t>法律、法规规定应由</w:t>
      </w:r>
      <w:r w:rsidRPr="00E943CA">
        <w:rPr>
          <w:rFonts w:ascii="仿宋_GB2312" w:hAnsi="宋体" w:hint="eastAsia"/>
          <w:szCs w:val="32"/>
        </w:rPr>
        <w:t>区</w:t>
      </w:r>
      <w:r w:rsidR="00F85D92" w:rsidRPr="00E943CA">
        <w:rPr>
          <w:rFonts w:ascii="仿宋_GB2312" w:hAnsi="宋体" w:hint="eastAsia"/>
          <w:szCs w:val="32"/>
        </w:rPr>
        <w:t>审计局审计的其他事项。</w:t>
      </w:r>
    </w:p>
    <w:p w:rsidR="005E12A3" w:rsidRPr="00E943CA" w:rsidRDefault="005E12A3" w:rsidP="005E12A3">
      <w:pPr>
        <w:spacing w:line="600" w:lineRule="exact"/>
        <w:ind w:firstLineChars="200" w:firstLine="640"/>
        <w:rPr>
          <w:rFonts w:ascii="仿宋_GB2312" w:hAnsi="宋体"/>
          <w:szCs w:val="32"/>
        </w:rPr>
      </w:pPr>
      <w:r w:rsidRPr="00E943CA">
        <w:rPr>
          <w:rFonts w:ascii="仿宋_GB2312" w:hAnsi="宋体" w:hint="eastAsia"/>
          <w:szCs w:val="32"/>
        </w:rPr>
        <w:t>（五）按规定对区直机关和依法属于区审计局审计监督对象的其他单位主要负责人实施经济责任审计。</w:t>
      </w:r>
    </w:p>
    <w:p w:rsidR="00F85D92" w:rsidRPr="00E943CA" w:rsidRDefault="005E12A3" w:rsidP="005E12A3">
      <w:pPr>
        <w:adjustRightInd w:val="0"/>
        <w:snapToGrid w:val="0"/>
        <w:spacing w:line="540" w:lineRule="exact"/>
        <w:ind w:firstLineChars="200" w:firstLine="640"/>
        <w:rPr>
          <w:rFonts w:ascii="仿宋_GB2312" w:hAnsi="宋体"/>
          <w:szCs w:val="32"/>
        </w:rPr>
      </w:pPr>
      <w:r w:rsidRPr="00E943CA">
        <w:rPr>
          <w:rFonts w:ascii="仿宋_GB2312" w:hAnsi="宋体" w:hint="eastAsia"/>
          <w:szCs w:val="32"/>
        </w:rPr>
        <w:t>（六）组织实施对国家财经法律、法规、规章、政策和宏观调控措施执行情况、财政预算管理或国有资产管理使用等与国家财政收支有关的特定事项进行专项审计调查。</w:t>
      </w:r>
    </w:p>
    <w:p w:rsidR="005E12A3" w:rsidRPr="00E943CA" w:rsidRDefault="005E12A3" w:rsidP="005E12A3">
      <w:pPr>
        <w:spacing w:line="600" w:lineRule="exact"/>
        <w:ind w:firstLineChars="200" w:firstLine="640"/>
        <w:rPr>
          <w:rFonts w:ascii="仿宋_GB2312" w:hAnsi="宋体"/>
          <w:szCs w:val="32"/>
        </w:rPr>
      </w:pPr>
      <w:r w:rsidRPr="00E943CA">
        <w:rPr>
          <w:rFonts w:ascii="仿宋_GB2312" w:hAnsi="宋体" w:hint="eastAsia"/>
          <w:szCs w:val="32"/>
        </w:rPr>
        <w:t>（七）依法检查审计决定执行情况，督促纠正和处理审计发现的问题，依法办理被审计单位对审计决定提请行政复议、行政诉讼或区人民政府裁决中的有关事项。协助配合有关部门查处相关重大案件。</w:t>
      </w:r>
    </w:p>
    <w:p w:rsidR="005E12A3" w:rsidRPr="00E943CA" w:rsidRDefault="005E12A3" w:rsidP="005E12A3">
      <w:p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（八）依法承办上级审计机关委托的特定项目的专项审计或审计调查。</w:t>
      </w:r>
    </w:p>
    <w:p w:rsidR="005E12A3" w:rsidRPr="00E943CA" w:rsidRDefault="005E12A3" w:rsidP="005E12A3">
      <w:p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（九）加强信息技术在本区审计领域的应用，建设本区审计</w:t>
      </w:r>
      <w:r w:rsidR="00B57041">
        <w:rPr>
          <w:rFonts w:ascii="仿宋_GB2312" w:hAnsi="仿宋" w:cs="仿宋" w:hint="eastAsia"/>
          <w:szCs w:val="32"/>
        </w:rPr>
        <w:lastRenderedPageBreak/>
        <w:t>信息</w:t>
      </w:r>
      <w:r w:rsidRPr="00E943CA">
        <w:rPr>
          <w:rFonts w:ascii="仿宋_GB2312" w:hAnsi="仿宋" w:cs="仿宋" w:hint="eastAsia"/>
          <w:szCs w:val="32"/>
        </w:rPr>
        <w:t>系统，加强审计信息管理。</w:t>
      </w:r>
    </w:p>
    <w:p w:rsidR="005E12A3" w:rsidRPr="00E943CA" w:rsidRDefault="005E12A3" w:rsidP="005E12A3">
      <w:p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（十）承办区人民政府交办的其他事项。</w:t>
      </w:r>
    </w:p>
    <w:p w:rsidR="00C66864" w:rsidRPr="00E943CA" w:rsidRDefault="00C66864" w:rsidP="00C66864">
      <w:pPr>
        <w:spacing w:line="540" w:lineRule="exact"/>
        <w:ind w:firstLineChars="200" w:firstLine="640"/>
        <w:rPr>
          <w:rFonts w:ascii="仿宋_GB2312" w:hAnsi="仿宋" w:cs="仿宋"/>
          <w:color w:val="000000" w:themeColor="text1"/>
          <w:szCs w:val="32"/>
        </w:rPr>
      </w:pPr>
      <w:r w:rsidRPr="00E943CA">
        <w:rPr>
          <w:rFonts w:ascii="仿宋_GB2312" w:hAnsi="仿宋" w:cs="仿宋" w:hint="eastAsia"/>
          <w:color w:val="000000" w:themeColor="text1"/>
          <w:szCs w:val="32"/>
        </w:rPr>
        <w:t>二、机构设置情况</w:t>
      </w:r>
    </w:p>
    <w:p w:rsidR="00C66864" w:rsidRPr="00E943CA" w:rsidRDefault="00C66864" w:rsidP="00C66864">
      <w:pPr>
        <w:spacing w:line="540" w:lineRule="exact"/>
        <w:ind w:firstLineChars="200" w:firstLine="640"/>
        <w:rPr>
          <w:rFonts w:ascii="仿宋_GB2312" w:hAnsi="仿宋" w:cs="仿宋"/>
          <w:color w:val="000000" w:themeColor="text1"/>
          <w:szCs w:val="32"/>
        </w:rPr>
      </w:pPr>
      <w:r w:rsidRPr="00E943CA">
        <w:rPr>
          <w:rFonts w:ascii="仿宋_GB2312" w:hAnsi="仿宋" w:cs="仿宋" w:hint="eastAsia"/>
          <w:color w:val="000000" w:themeColor="text1"/>
          <w:szCs w:val="32"/>
        </w:rPr>
        <w:t>本单位为行政单位，为雁山区</w:t>
      </w:r>
      <w:r w:rsidR="005E12A3" w:rsidRPr="00E943CA">
        <w:rPr>
          <w:rFonts w:ascii="仿宋_GB2312" w:hAnsi="仿宋" w:cs="仿宋" w:hint="eastAsia"/>
          <w:color w:val="000000" w:themeColor="text1"/>
          <w:szCs w:val="32"/>
        </w:rPr>
        <w:t>审计局</w:t>
      </w:r>
      <w:r w:rsidRPr="00E943CA">
        <w:rPr>
          <w:rFonts w:ascii="仿宋_GB2312" w:hAnsi="仿宋" w:cs="仿宋" w:hint="eastAsia"/>
          <w:color w:val="000000" w:themeColor="text1"/>
          <w:szCs w:val="32"/>
        </w:rPr>
        <w:t>，在职</w:t>
      </w:r>
      <w:r w:rsidR="00413E94" w:rsidRPr="00F24CE7">
        <w:rPr>
          <w:rFonts w:hint="eastAsia"/>
          <w:bCs/>
          <w:szCs w:val="32"/>
        </w:rPr>
        <w:t>3</w:t>
      </w:r>
      <w:r w:rsidRPr="00E943CA">
        <w:rPr>
          <w:rFonts w:ascii="仿宋_GB2312" w:hAnsi="仿宋" w:cs="仿宋" w:hint="eastAsia"/>
          <w:color w:val="000000" w:themeColor="text1"/>
          <w:szCs w:val="32"/>
        </w:rPr>
        <w:t>人，</w:t>
      </w:r>
      <w:r w:rsidR="00001A83" w:rsidRPr="00E943CA">
        <w:rPr>
          <w:rFonts w:ascii="仿宋_GB2312" w:hAnsi="仿宋" w:cs="仿宋" w:hint="eastAsia"/>
          <w:color w:val="000000" w:themeColor="text1"/>
          <w:szCs w:val="32"/>
        </w:rPr>
        <w:t>本年无退休人员</w:t>
      </w:r>
      <w:r w:rsidRPr="00E943CA">
        <w:rPr>
          <w:rFonts w:ascii="仿宋_GB2312" w:hAnsi="仿宋" w:cs="仿宋" w:hint="eastAsia"/>
          <w:color w:val="000000" w:themeColor="text1"/>
          <w:szCs w:val="32"/>
        </w:rPr>
        <w:t>。</w:t>
      </w:r>
    </w:p>
    <w:p w:rsidR="00C66864" w:rsidRPr="00E943CA" w:rsidRDefault="00C66864" w:rsidP="00C66864">
      <w:pPr>
        <w:adjustRightInd w:val="0"/>
        <w:snapToGrid w:val="0"/>
        <w:spacing w:line="540" w:lineRule="exact"/>
        <w:ind w:firstLineChars="200" w:firstLine="643"/>
        <w:rPr>
          <w:rFonts w:ascii="仿宋_GB2312" w:hAnsi="仿宋" w:cs="仿宋"/>
          <w:b/>
          <w:bCs/>
          <w:szCs w:val="32"/>
        </w:rPr>
      </w:pPr>
      <w:r w:rsidRPr="00E943CA">
        <w:rPr>
          <w:rFonts w:ascii="仿宋_GB2312" w:hAnsi="仿宋" w:cs="仿宋" w:hint="eastAsia"/>
          <w:b/>
          <w:bCs/>
          <w:szCs w:val="32"/>
        </w:rPr>
        <w:t>第二部分：雁山区</w:t>
      </w:r>
      <w:r w:rsidR="00413E94" w:rsidRPr="00E943CA">
        <w:rPr>
          <w:rFonts w:ascii="仿宋_GB2312" w:hAnsi="仿宋" w:cs="仿宋" w:hint="eastAsia"/>
          <w:b/>
          <w:bCs/>
          <w:szCs w:val="32"/>
        </w:rPr>
        <w:t>审计局</w:t>
      </w:r>
      <w:r w:rsidRPr="00F24CE7">
        <w:rPr>
          <w:rFonts w:hint="eastAsia"/>
          <w:bCs/>
          <w:szCs w:val="32"/>
        </w:rPr>
        <w:t>2022</w:t>
      </w:r>
      <w:r w:rsidRPr="00E943CA">
        <w:rPr>
          <w:rFonts w:ascii="仿宋_GB2312" w:hAnsi="仿宋" w:cs="仿宋" w:hint="eastAsia"/>
          <w:b/>
          <w:bCs/>
          <w:szCs w:val="32"/>
        </w:rPr>
        <w:t>年部门预算报表</w:t>
      </w:r>
    </w:p>
    <w:p w:rsidR="00C66864" w:rsidRPr="00E943CA" w:rsidRDefault="00C66864" w:rsidP="00C66864">
      <w:pPr>
        <w:numPr>
          <w:ilvl w:val="0"/>
          <w:numId w:val="2"/>
        </w:num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部门收支总表</w:t>
      </w:r>
    </w:p>
    <w:p w:rsidR="00C66864" w:rsidRPr="00E943CA" w:rsidRDefault="00C66864" w:rsidP="00C66864">
      <w:pPr>
        <w:numPr>
          <w:ilvl w:val="0"/>
          <w:numId w:val="2"/>
        </w:num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部门收入总表</w:t>
      </w:r>
    </w:p>
    <w:p w:rsidR="00C66864" w:rsidRPr="00E943CA" w:rsidRDefault="00C66864" w:rsidP="00C66864">
      <w:pPr>
        <w:numPr>
          <w:ilvl w:val="0"/>
          <w:numId w:val="2"/>
        </w:num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部门支出总表</w:t>
      </w:r>
    </w:p>
    <w:p w:rsidR="00C66864" w:rsidRPr="00E943CA" w:rsidRDefault="00C66864" w:rsidP="00C66864">
      <w:pPr>
        <w:numPr>
          <w:ilvl w:val="0"/>
          <w:numId w:val="2"/>
        </w:num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财政拨款收支总表</w:t>
      </w:r>
    </w:p>
    <w:p w:rsidR="00C66864" w:rsidRPr="00E943CA" w:rsidRDefault="00C66864" w:rsidP="00C66864">
      <w:pPr>
        <w:numPr>
          <w:ilvl w:val="0"/>
          <w:numId w:val="2"/>
        </w:num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一般公共预算支出表</w:t>
      </w:r>
    </w:p>
    <w:p w:rsidR="00C66864" w:rsidRPr="00E943CA" w:rsidRDefault="00C66864" w:rsidP="00C66864">
      <w:pPr>
        <w:numPr>
          <w:ilvl w:val="0"/>
          <w:numId w:val="2"/>
        </w:num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一般公共预算基本支出表</w:t>
      </w:r>
    </w:p>
    <w:p w:rsidR="00C66864" w:rsidRPr="00E943CA" w:rsidRDefault="00C66864" w:rsidP="00C66864">
      <w:pPr>
        <w:numPr>
          <w:ilvl w:val="0"/>
          <w:numId w:val="2"/>
        </w:num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一般公共预算“三公”经费支出表</w:t>
      </w:r>
    </w:p>
    <w:p w:rsidR="00C66864" w:rsidRPr="00E943CA" w:rsidRDefault="00C66864" w:rsidP="00C66864">
      <w:pPr>
        <w:numPr>
          <w:ilvl w:val="0"/>
          <w:numId w:val="2"/>
        </w:num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政府性基金预算支出表</w:t>
      </w:r>
    </w:p>
    <w:p w:rsidR="00C66864" w:rsidRPr="00E943CA" w:rsidRDefault="00C66864" w:rsidP="00C66864">
      <w:pPr>
        <w:adjustRightInd w:val="0"/>
        <w:snapToGrid w:val="0"/>
        <w:spacing w:line="540" w:lineRule="exact"/>
        <w:ind w:firstLineChars="200" w:firstLine="640"/>
        <w:rPr>
          <w:rFonts w:ascii="仿宋_GB2312" w:hAnsi="仿宋" w:cs="仿宋"/>
          <w:szCs w:val="32"/>
        </w:rPr>
      </w:pPr>
      <w:r w:rsidRPr="00E943CA">
        <w:rPr>
          <w:rFonts w:ascii="仿宋_GB2312" w:hAnsi="仿宋" w:cs="仿宋" w:hint="eastAsia"/>
          <w:szCs w:val="32"/>
        </w:rPr>
        <w:t>上述报表详见附件。</w:t>
      </w:r>
    </w:p>
    <w:p w:rsidR="00C66864" w:rsidRPr="00E943CA" w:rsidRDefault="00C66864" w:rsidP="00C66864">
      <w:pPr>
        <w:tabs>
          <w:tab w:val="center" w:pos="4475"/>
        </w:tabs>
        <w:spacing w:line="540" w:lineRule="exact"/>
        <w:ind w:firstLineChars="200" w:firstLine="643"/>
        <w:rPr>
          <w:rFonts w:ascii="仿宋_GB2312" w:hAnsi="仿宋" w:cs="仿宋"/>
          <w:b/>
          <w:bCs/>
          <w:szCs w:val="32"/>
        </w:rPr>
      </w:pPr>
      <w:r w:rsidRPr="00E943CA">
        <w:rPr>
          <w:rFonts w:ascii="仿宋_GB2312" w:hAnsi="仿宋" w:cs="仿宋" w:hint="eastAsia"/>
          <w:b/>
          <w:bCs/>
          <w:szCs w:val="32"/>
        </w:rPr>
        <w:t>第三部分：雁山区</w:t>
      </w:r>
      <w:r w:rsidR="00413E94" w:rsidRPr="00E943CA">
        <w:rPr>
          <w:rFonts w:ascii="仿宋_GB2312" w:hAnsi="仿宋" w:cs="仿宋" w:hint="eastAsia"/>
          <w:b/>
          <w:bCs/>
          <w:szCs w:val="32"/>
        </w:rPr>
        <w:t>审计局</w:t>
      </w:r>
      <w:r w:rsidRPr="00F24CE7">
        <w:rPr>
          <w:rFonts w:hint="eastAsia"/>
          <w:bCs/>
          <w:szCs w:val="32"/>
        </w:rPr>
        <w:t>2022</w:t>
      </w:r>
      <w:r w:rsidRPr="00E943CA">
        <w:rPr>
          <w:rFonts w:ascii="仿宋_GB2312" w:hAnsi="仿宋" w:cs="仿宋" w:hint="eastAsia"/>
          <w:b/>
          <w:bCs/>
          <w:szCs w:val="32"/>
        </w:rPr>
        <w:t>年部门预算情况说明</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rPr>
        <w:t>一、收支预算情况说明</w:t>
      </w:r>
    </w:p>
    <w:p w:rsidR="00C66864" w:rsidRPr="00E943CA" w:rsidRDefault="00C66864" w:rsidP="00C66864">
      <w:pPr>
        <w:widowControl/>
        <w:spacing w:line="540" w:lineRule="exact"/>
        <w:ind w:firstLineChars="200" w:firstLine="640"/>
        <w:rPr>
          <w:rFonts w:ascii="仿宋_GB2312" w:hAnsi="仿宋" w:cs="仿宋"/>
          <w:szCs w:val="32"/>
        </w:rPr>
      </w:pPr>
      <w:r w:rsidRPr="00F24CE7">
        <w:rPr>
          <w:rFonts w:hint="eastAsia"/>
          <w:bCs/>
          <w:szCs w:val="32"/>
        </w:rPr>
        <w:t>2022</w:t>
      </w:r>
      <w:r w:rsidRPr="00E943CA">
        <w:rPr>
          <w:rFonts w:ascii="仿宋_GB2312" w:hAnsi="仿宋" w:cs="仿宋" w:hint="eastAsia"/>
          <w:szCs w:val="32"/>
        </w:rPr>
        <w:t>年收入预算</w:t>
      </w:r>
      <w:r w:rsidR="00620D7A" w:rsidRPr="00F24CE7">
        <w:rPr>
          <w:rFonts w:hint="eastAsia"/>
          <w:bCs/>
          <w:szCs w:val="32"/>
        </w:rPr>
        <w:t>34.10</w:t>
      </w:r>
      <w:r w:rsidRPr="00E943CA">
        <w:rPr>
          <w:rFonts w:ascii="仿宋_GB2312" w:hAnsi="仿宋" w:cs="仿宋" w:hint="eastAsia"/>
          <w:szCs w:val="32"/>
        </w:rPr>
        <w:t>万元，同比减少</w:t>
      </w:r>
      <w:r w:rsidR="00620D7A" w:rsidRPr="00F24CE7">
        <w:rPr>
          <w:rFonts w:hint="eastAsia"/>
          <w:bCs/>
          <w:szCs w:val="32"/>
        </w:rPr>
        <w:t>6.34</w:t>
      </w:r>
      <w:r w:rsidRPr="00E943CA">
        <w:rPr>
          <w:rFonts w:ascii="仿宋_GB2312" w:hAnsi="仿宋" w:cs="仿宋" w:hint="eastAsia"/>
          <w:szCs w:val="32"/>
        </w:rPr>
        <w:t>万元，减少</w:t>
      </w:r>
      <w:r w:rsidR="00620D7A" w:rsidRPr="00F24CE7">
        <w:rPr>
          <w:szCs w:val="32"/>
        </w:rPr>
        <w:t>15.68</w:t>
      </w:r>
      <w:r w:rsidRPr="00F24CE7">
        <w:rPr>
          <w:szCs w:val="32"/>
        </w:rPr>
        <w:t>％</w:t>
      </w:r>
      <w:r w:rsidRPr="00E943CA">
        <w:rPr>
          <w:rFonts w:ascii="仿宋_GB2312" w:hAnsi="仿宋" w:cs="仿宋" w:hint="eastAsia"/>
          <w:szCs w:val="32"/>
        </w:rPr>
        <w:t>，公共预算拨款</w:t>
      </w:r>
      <w:r w:rsidR="00620D7A" w:rsidRPr="00F24CE7">
        <w:rPr>
          <w:szCs w:val="32"/>
        </w:rPr>
        <w:t>34.10</w:t>
      </w:r>
      <w:r w:rsidRPr="00E943CA">
        <w:rPr>
          <w:rFonts w:ascii="仿宋_GB2312" w:hAnsi="仿宋" w:cs="仿宋" w:hint="eastAsia"/>
          <w:szCs w:val="32"/>
        </w:rPr>
        <w:t>万元。同比减少</w:t>
      </w:r>
      <w:r w:rsidR="00620D7A" w:rsidRPr="00F24CE7">
        <w:rPr>
          <w:szCs w:val="32"/>
        </w:rPr>
        <w:t>6.34</w:t>
      </w:r>
      <w:r w:rsidRPr="00E943CA">
        <w:rPr>
          <w:rFonts w:ascii="仿宋_GB2312" w:hAnsi="仿宋" w:cs="仿宋" w:hint="eastAsia"/>
          <w:szCs w:val="32"/>
        </w:rPr>
        <w:t>万元，减少</w:t>
      </w:r>
      <w:r w:rsidR="00E943CA" w:rsidRPr="00F24CE7">
        <w:rPr>
          <w:szCs w:val="32"/>
        </w:rPr>
        <w:t>15.68</w:t>
      </w:r>
      <w:r w:rsidRPr="00F24CE7">
        <w:rPr>
          <w:szCs w:val="32"/>
        </w:rPr>
        <w:t>％</w:t>
      </w:r>
      <w:r w:rsidRPr="00E943CA">
        <w:rPr>
          <w:rFonts w:ascii="仿宋_GB2312" w:hAnsi="仿宋" w:cs="仿宋" w:hint="eastAsia"/>
          <w:szCs w:val="32"/>
        </w:rPr>
        <w:t>，</w:t>
      </w:r>
      <w:r w:rsidRPr="00E943CA">
        <w:rPr>
          <w:rFonts w:ascii="仿宋_GB2312" w:hAnsi="仿宋" w:cs="仿宋" w:hint="eastAsia"/>
          <w:kern w:val="0"/>
          <w:szCs w:val="32"/>
          <w:shd w:val="clear" w:color="auto" w:fill="FFFFFF"/>
        </w:rPr>
        <w:t>政府性基金拨款</w:t>
      </w:r>
      <w:r w:rsidRPr="00F24CE7">
        <w:rPr>
          <w:kern w:val="0"/>
          <w:szCs w:val="32"/>
          <w:shd w:val="clear" w:color="auto" w:fill="FFFFFF"/>
        </w:rPr>
        <w:t>0</w:t>
      </w:r>
      <w:r w:rsidRPr="00E943CA">
        <w:rPr>
          <w:rFonts w:ascii="仿宋_GB2312" w:hAnsi="仿宋" w:cs="仿宋" w:hint="eastAsia"/>
          <w:kern w:val="0"/>
          <w:szCs w:val="32"/>
          <w:shd w:val="clear" w:color="auto" w:fill="FFFFFF"/>
        </w:rPr>
        <w:t>万元，与去年持平。</w:t>
      </w:r>
    </w:p>
    <w:p w:rsidR="00C66864" w:rsidRPr="00E943CA" w:rsidRDefault="00C66864" w:rsidP="00C66864">
      <w:pPr>
        <w:widowControl/>
        <w:spacing w:line="540" w:lineRule="exact"/>
        <w:ind w:firstLineChars="200" w:firstLine="640"/>
        <w:rPr>
          <w:rFonts w:ascii="仿宋_GB2312" w:hAnsi="仿宋" w:cs="仿宋"/>
          <w:szCs w:val="32"/>
        </w:rPr>
      </w:pPr>
      <w:r w:rsidRPr="00F24CE7">
        <w:rPr>
          <w:szCs w:val="32"/>
        </w:rPr>
        <w:t>2022</w:t>
      </w:r>
      <w:r w:rsidRPr="00E943CA">
        <w:rPr>
          <w:rFonts w:ascii="仿宋_GB2312" w:hAnsi="仿宋" w:cs="仿宋" w:hint="eastAsia"/>
          <w:szCs w:val="32"/>
        </w:rPr>
        <w:t>年支出总预算</w:t>
      </w:r>
      <w:r w:rsidR="00620D7A" w:rsidRPr="00F24CE7">
        <w:rPr>
          <w:szCs w:val="32"/>
        </w:rPr>
        <w:t>34.10</w:t>
      </w:r>
      <w:r w:rsidRPr="00E943CA">
        <w:rPr>
          <w:rFonts w:ascii="仿宋_GB2312" w:hAnsi="仿宋" w:cs="仿宋" w:hint="eastAsia"/>
          <w:szCs w:val="32"/>
        </w:rPr>
        <w:t>万元，其中：一般公共服务收入</w:t>
      </w:r>
      <w:r w:rsidR="00620D7A" w:rsidRPr="00F24CE7">
        <w:rPr>
          <w:szCs w:val="32"/>
        </w:rPr>
        <w:t>34.10</w:t>
      </w:r>
      <w:r w:rsidRPr="00E943CA">
        <w:rPr>
          <w:rFonts w:ascii="仿宋_GB2312" w:hAnsi="仿宋" w:cs="仿宋" w:hint="eastAsia"/>
          <w:szCs w:val="32"/>
        </w:rPr>
        <w:t>万元，占经费拨款收入</w:t>
      </w:r>
      <w:r w:rsidRPr="00F24CE7">
        <w:rPr>
          <w:szCs w:val="32"/>
        </w:rPr>
        <w:t>100</w:t>
      </w:r>
      <w:r w:rsidRPr="00F24CE7">
        <w:rPr>
          <w:szCs w:val="32"/>
        </w:rPr>
        <w:t>％</w:t>
      </w:r>
      <w:r w:rsidRPr="00E943CA">
        <w:rPr>
          <w:rFonts w:ascii="仿宋_GB2312" w:hAnsi="仿宋" w:cs="仿宋" w:hint="eastAsia"/>
          <w:szCs w:val="32"/>
        </w:rPr>
        <w:t>，同比减少</w:t>
      </w:r>
      <w:r w:rsidR="00620D7A" w:rsidRPr="00F24CE7">
        <w:rPr>
          <w:szCs w:val="32"/>
        </w:rPr>
        <w:t>6.34</w:t>
      </w:r>
      <w:r w:rsidRPr="00E943CA">
        <w:rPr>
          <w:rFonts w:ascii="仿宋_GB2312" w:hAnsi="仿宋" w:cs="仿宋" w:hint="eastAsia"/>
          <w:szCs w:val="32"/>
        </w:rPr>
        <w:t>万元，减少</w:t>
      </w:r>
      <w:r w:rsidR="00620D7A" w:rsidRPr="00F24CE7">
        <w:rPr>
          <w:szCs w:val="32"/>
        </w:rPr>
        <w:t>15.68</w:t>
      </w:r>
      <w:r w:rsidRPr="00F24CE7">
        <w:rPr>
          <w:szCs w:val="32"/>
        </w:rPr>
        <w:t>％</w:t>
      </w:r>
      <w:r w:rsidRPr="00E943CA">
        <w:rPr>
          <w:rFonts w:ascii="仿宋_GB2312" w:hAnsi="仿宋" w:cs="仿宋" w:hint="eastAsia"/>
          <w:szCs w:val="32"/>
        </w:rPr>
        <w:t>；社会保障和就业收入</w:t>
      </w:r>
      <w:r w:rsidRPr="00F24CE7">
        <w:rPr>
          <w:szCs w:val="32"/>
        </w:rPr>
        <w:t>0</w:t>
      </w:r>
      <w:r w:rsidRPr="00E943CA">
        <w:rPr>
          <w:rFonts w:ascii="仿宋_GB2312" w:hAnsi="仿宋" w:cs="仿宋" w:hint="eastAsia"/>
          <w:szCs w:val="32"/>
        </w:rPr>
        <w:t>万元，占经费拨款收入</w:t>
      </w:r>
      <w:r w:rsidRPr="00F24CE7">
        <w:rPr>
          <w:szCs w:val="32"/>
        </w:rPr>
        <w:t>0%</w:t>
      </w:r>
      <w:r w:rsidRPr="00E943CA">
        <w:rPr>
          <w:rFonts w:ascii="仿宋_GB2312" w:hAnsi="仿宋" w:cs="仿宋" w:hint="eastAsia"/>
          <w:szCs w:val="32"/>
        </w:rPr>
        <w:t>，同比增加</w:t>
      </w:r>
      <w:r w:rsidRPr="00F24CE7">
        <w:rPr>
          <w:szCs w:val="32"/>
        </w:rPr>
        <w:t>0</w:t>
      </w:r>
      <w:r w:rsidRPr="00E943CA">
        <w:rPr>
          <w:rFonts w:ascii="仿宋_GB2312" w:hAnsi="仿宋" w:cs="仿宋" w:hint="eastAsia"/>
          <w:szCs w:val="32"/>
        </w:rPr>
        <w:t>万元，增加</w:t>
      </w:r>
      <w:r w:rsidRPr="00F24CE7">
        <w:rPr>
          <w:szCs w:val="32"/>
        </w:rPr>
        <w:t>0%</w:t>
      </w:r>
      <w:r w:rsidRPr="00E943CA">
        <w:rPr>
          <w:rFonts w:ascii="仿宋_GB2312" w:hAnsi="仿宋" w:cs="仿宋" w:hint="eastAsia"/>
          <w:szCs w:val="32"/>
        </w:rPr>
        <w:t>；卫生健康收入</w:t>
      </w:r>
      <w:r w:rsidRPr="00F24CE7">
        <w:rPr>
          <w:szCs w:val="32"/>
        </w:rPr>
        <w:t>0</w:t>
      </w:r>
      <w:r w:rsidRPr="00E943CA">
        <w:rPr>
          <w:rFonts w:ascii="仿宋_GB2312" w:hAnsi="仿宋" w:cs="仿宋" w:hint="eastAsia"/>
          <w:szCs w:val="32"/>
        </w:rPr>
        <w:t>万元，占经费拨款收入</w:t>
      </w:r>
      <w:r w:rsidRPr="00F24CE7">
        <w:rPr>
          <w:szCs w:val="32"/>
        </w:rPr>
        <w:t>0%</w:t>
      </w:r>
      <w:r w:rsidRPr="00E943CA">
        <w:rPr>
          <w:rFonts w:ascii="仿宋_GB2312" w:hAnsi="仿宋" w:cs="仿宋" w:hint="eastAsia"/>
          <w:szCs w:val="32"/>
        </w:rPr>
        <w:t>，同</w:t>
      </w:r>
      <w:r w:rsidRPr="00E943CA">
        <w:rPr>
          <w:rFonts w:ascii="仿宋_GB2312" w:hAnsi="仿宋" w:cs="仿宋" w:hint="eastAsia"/>
          <w:szCs w:val="32"/>
        </w:rPr>
        <w:lastRenderedPageBreak/>
        <w:t>比增加</w:t>
      </w:r>
      <w:r w:rsidRPr="00F24CE7">
        <w:rPr>
          <w:szCs w:val="32"/>
        </w:rPr>
        <w:t>0</w:t>
      </w:r>
      <w:r w:rsidRPr="00E943CA">
        <w:rPr>
          <w:rFonts w:ascii="仿宋_GB2312" w:hAnsi="仿宋" w:cs="仿宋" w:hint="eastAsia"/>
          <w:szCs w:val="32"/>
        </w:rPr>
        <w:t>万元，增加</w:t>
      </w:r>
      <w:r w:rsidRPr="00F24CE7">
        <w:rPr>
          <w:szCs w:val="32"/>
        </w:rPr>
        <w:t>0%</w:t>
      </w:r>
      <w:r w:rsidRPr="00E943CA">
        <w:rPr>
          <w:rFonts w:ascii="仿宋_GB2312" w:hAnsi="仿宋" w:cs="仿宋" w:hint="eastAsia"/>
          <w:szCs w:val="32"/>
        </w:rPr>
        <w:t>；住房保障收入</w:t>
      </w:r>
      <w:r w:rsidRPr="00F24CE7">
        <w:rPr>
          <w:szCs w:val="32"/>
        </w:rPr>
        <w:t>0</w:t>
      </w:r>
      <w:r w:rsidRPr="00E943CA">
        <w:rPr>
          <w:rFonts w:ascii="仿宋_GB2312" w:hAnsi="仿宋" w:cs="仿宋" w:hint="eastAsia"/>
          <w:szCs w:val="32"/>
        </w:rPr>
        <w:t>万元，占经费拨款收入</w:t>
      </w:r>
      <w:r w:rsidRPr="00F24CE7">
        <w:rPr>
          <w:szCs w:val="32"/>
        </w:rPr>
        <w:t>0%</w:t>
      </w:r>
      <w:r w:rsidRPr="00E943CA">
        <w:rPr>
          <w:rFonts w:ascii="仿宋_GB2312" w:hAnsi="仿宋" w:cs="仿宋" w:hint="eastAsia"/>
          <w:szCs w:val="32"/>
        </w:rPr>
        <w:t>，同比增加</w:t>
      </w:r>
      <w:r w:rsidRPr="00F24CE7">
        <w:rPr>
          <w:szCs w:val="32"/>
        </w:rPr>
        <w:t>0</w:t>
      </w:r>
      <w:r w:rsidRPr="00E943CA">
        <w:rPr>
          <w:rFonts w:ascii="仿宋_GB2312" w:hAnsi="仿宋" w:cs="仿宋" w:hint="eastAsia"/>
          <w:szCs w:val="32"/>
        </w:rPr>
        <w:t>万元，增加</w:t>
      </w:r>
      <w:r w:rsidRPr="00F24CE7">
        <w:rPr>
          <w:szCs w:val="32"/>
        </w:rPr>
        <w:t>0%</w:t>
      </w:r>
      <w:r w:rsidRPr="00E943CA">
        <w:rPr>
          <w:rFonts w:ascii="仿宋_GB2312" w:hAnsi="仿宋" w:cs="仿宋" w:hint="eastAsia"/>
          <w:szCs w:val="32"/>
        </w:rPr>
        <w:t>。</w:t>
      </w:r>
    </w:p>
    <w:p w:rsidR="00C66864" w:rsidRPr="00E943CA" w:rsidRDefault="00C66864" w:rsidP="00C66864">
      <w:pPr>
        <w:numPr>
          <w:ilvl w:val="0"/>
          <w:numId w:val="3"/>
        </w:num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rPr>
        <w:t>收入预算情况说明</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F24CE7">
        <w:rPr>
          <w:szCs w:val="32"/>
        </w:rPr>
        <w:t>2022</w:t>
      </w:r>
      <w:r w:rsidRPr="00E943CA">
        <w:rPr>
          <w:rFonts w:ascii="仿宋_GB2312" w:hAnsi="仿宋" w:cs="仿宋" w:hint="eastAsia"/>
          <w:szCs w:val="32"/>
        </w:rPr>
        <w:t>年经费拨款收入</w:t>
      </w:r>
      <w:r w:rsidR="00620D7A" w:rsidRPr="00F24CE7">
        <w:rPr>
          <w:szCs w:val="32"/>
        </w:rPr>
        <w:t>34.10</w:t>
      </w:r>
      <w:r w:rsidRPr="00E943CA">
        <w:rPr>
          <w:rFonts w:ascii="仿宋_GB2312" w:hAnsi="仿宋" w:cs="仿宋" w:hint="eastAsia"/>
          <w:szCs w:val="32"/>
        </w:rPr>
        <w:t>万元，其中：</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rPr>
        <w:t>（一）一般公共服务类科目</w:t>
      </w:r>
      <w:r w:rsidR="00620D7A" w:rsidRPr="00F24CE7">
        <w:rPr>
          <w:szCs w:val="32"/>
        </w:rPr>
        <w:t>34.10</w:t>
      </w:r>
      <w:r w:rsidRPr="00E943CA">
        <w:rPr>
          <w:rFonts w:ascii="仿宋_GB2312" w:hAnsi="仿宋" w:cs="仿宋" w:hint="eastAsia"/>
          <w:szCs w:val="32"/>
        </w:rPr>
        <w:t>万元，占一般公共预算支出预算</w:t>
      </w:r>
      <w:r w:rsidR="00E3684A" w:rsidRPr="00F24CE7">
        <w:rPr>
          <w:szCs w:val="32"/>
        </w:rPr>
        <w:t>100</w:t>
      </w:r>
      <w:r w:rsidRPr="00F24CE7">
        <w:rPr>
          <w:szCs w:val="32"/>
        </w:rPr>
        <w:t>％</w:t>
      </w:r>
      <w:r w:rsidRPr="00E943CA">
        <w:rPr>
          <w:rFonts w:ascii="仿宋_GB2312" w:hAnsi="仿宋" w:cs="仿宋" w:hint="eastAsia"/>
          <w:szCs w:val="32"/>
        </w:rPr>
        <w:t>，同比</w:t>
      </w:r>
      <w:r w:rsidR="00E3684A" w:rsidRPr="00E943CA">
        <w:rPr>
          <w:rFonts w:ascii="仿宋_GB2312" w:hAnsi="仿宋" w:cs="仿宋" w:hint="eastAsia"/>
          <w:szCs w:val="32"/>
        </w:rPr>
        <w:t>减少</w:t>
      </w:r>
      <w:r w:rsidR="007C54EF" w:rsidRPr="00F24CE7">
        <w:rPr>
          <w:szCs w:val="32"/>
        </w:rPr>
        <w:t>6.34</w:t>
      </w:r>
      <w:r w:rsidRPr="00E943CA">
        <w:rPr>
          <w:rFonts w:ascii="仿宋_GB2312" w:hAnsi="仿宋" w:cs="仿宋" w:hint="eastAsia"/>
          <w:szCs w:val="32"/>
        </w:rPr>
        <w:t>万元，</w:t>
      </w:r>
      <w:r w:rsidR="00E3684A" w:rsidRPr="00E943CA">
        <w:rPr>
          <w:rFonts w:ascii="仿宋_GB2312" w:hAnsi="仿宋" w:cs="仿宋" w:hint="eastAsia"/>
          <w:szCs w:val="32"/>
        </w:rPr>
        <w:t>减少</w:t>
      </w:r>
      <w:r w:rsidR="007C54EF" w:rsidRPr="00F24CE7">
        <w:rPr>
          <w:szCs w:val="32"/>
        </w:rPr>
        <w:t>15.68</w:t>
      </w:r>
      <w:r w:rsidRPr="00F24CE7">
        <w:rPr>
          <w:szCs w:val="32"/>
        </w:rPr>
        <w:t>％</w:t>
      </w:r>
      <w:r w:rsidRPr="00E943CA">
        <w:rPr>
          <w:rFonts w:ascii="仿宋_GB2312" w:hAnsi="仿宋" w:cs="仿宋" w:hint="eastAsia"/>
          <w:szCs w:val="32"/>
        </w:rPr>
        <w:t>。具体如下：</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F24CE7">
        <w:rPr>
          <w:szCs w:val="32"/>
        </w:rPr>
        <w:t>1</w:t>
      </w:r>
      <w:r w:rsidRPr="00E943CA">
        <w:rPr>
          <w:rFonts w:ascii="仿宋_GB2312" w:hAnsi="仿宋" w:cs="仿宋" w:hint="eastAsia"/>
          <w:szCs w:val="32"/>
        </w:rPr>
        <w:t>.行政运行</w:t>
      </w:r>
      <w:r w:rsidR="006F2CB5">
        <w:rPr>
          <w:rFonts w:hint="eastAsia"/>
          <w:szCs w:val="32"/>
        </w:rPr>
        <w:t>34.10</w:t>
      </w:r>
      <w:r w:rsidRPr="00E943CA">
        <w:rPr>
          <w:rFonts w:ascii="仿宋_GB2312" w:hAnsi="仿宋" w:cs="仿宋" w:hint="eastAsia"/>
          <w:szCs w:val="32"/>
        </w:rPr>
        <w:t>万元，同比</w:t>
      </w:r>
      <w:r w:rsidR="00E3684A" w:rsidRPr="00E943CA">
        <w:rPr>
          <w:rFonts w:ascii="仿宋_GB2312" w:hAnsi="仿宋" w:cs="仿宋" w:hint="eastAsia"/>
          <w:szCs w:val="32"/>
        </w:rPr>
        <w:t>减少</w:t>
      </w:r>
      <w:r w:rsidR="007C54EF" w:rsidRPr="00F24CE7">
        <w:rPr>
          <w:szCs w:val="32"/>
        </w:rPr>
        <w:t>6.34</w:t>
      </w:r>
      <w:r w:rsidRPr="00E943CA">
        <w:rPr>
          <w:rFonts w:ascii="仿宋_GB2312" w:hAnsi="仿宋" w:cs="仿宋" w:hint="eastAsia"/>
          <w:szCs w:val="32"/>
        </w:rPr>
        <w:t>万元，</w:t>
      </w:r>
      <w:r w:rsidR="00E3684A" w:rsidRPr="00E943CA">
        <w:rPr>
          <w:rFonts w:ascii="仿宋_GB2312" w:hAnsi="仿宋" w:cs="仿宋" w:hint="eastAsia"/>
          <w:szCs w:val="32"/>
        </w:rPr>
        <w:t>减少</w:t>
      </w:r>
      <w:r w:rsidR="007C54EF" w:rsidRPr="00F24CE7">
        <w:rPr>
          <w:szCs w:val="32"/>
        </w:rPr>
        <w:t>15.68</w:t>
      </w:r>
      <w:r w:rsidRPr="00F24CE7">
        <w:rPr>
          <w:szCs w:val="32"/>
        </w:rPr>
        <w:t>％</w:t>
      </w:r>
      <w:r w:rsidRPr="00E943CA">
        <w:rPr>
          <w:rFonts w:ascii="仿宋_GB2312" w:hAnsi="仿宋" w:cs="仿宋" w:hint="eastAsia"/>
          <w:szCs w:val="32"/>
        </w:rPr>
        <w:t>。主要用于人员工资性支出、</w:t>
      </w:r>
      <w:r w:rsidR="00E3684A" w:rsidRPr="00E943CA">
        <w:rPr>
          <w:rFonts w:ascii="仿宋_GB2312" w:hAnsi="仿宋" w:cs="仿宋" w:hint="eastAsia"/>
          <w:szCs w:val="32"/>
        </w:rPr>
        <w:t>公用</w:t>
      </w:r>
      <w:r w:rsidRPr="00E943CA">
        <w:rPr>
          <w:rFonts w:ascii="仿宋_GB2312" w:hAnsi="仿宋" w:cs="仿宋" w:hint="eastAsia"/>
          <w:szCs w:val="32"/>
        </w:rPr>
        <w:t>经费等支出。</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rPr>
        <w:t>（二）社会保障和就业类科目</w:t>
      </w:r>
      <w:r w:rsidR="00E3684A" w:rsidRPr="00F24CE7">
        <w:rPr>
          <w:szCs w:val="32"/>
        </w:rPr>
        <w:t>0</w:t>
      </w:r>
      <w:r w:rsidRPr="00E943CA">
        <w:rPr>
          <w:rFonts w:ascii="仿宋_GB2312" w:hAnsi="仿宋" w:cs="仿宋" w:hint="eastAsia"/>
          <w:szCs w:val="32"/>
        </w:rPr>
        <w:t>万元，占一般公共预算支出预算</w:t>
      </w:r>
      <w:r w:rsidR="00E3684A" w:rsidRPr="00F24CE7">
        <w:rPr>
          <w:szCs w:val="32"/>
        </w:rPr>
        <w:t>0</w:t>
      </w:r>
      <w:r w:rsidRPr="00F24CE7">
        <w:rPr>
          <w:szCs w:val="32"/>
        </w:rPr>
        <w:t>%</w:t>
      </w:r>
      <w:r w:rsidRPr="00E943CA">
        <w:rPr>
          <w:rFonts w:ascii="仿宋_GB2312" w:hAnsi="仿宋" w:cs="仿宋" w:hint="eastAsia"/>
          <w:szCs w:val="32"/>
        </w:rPr>
        <w:t>，同比增加</w:t>
      </w:r>
      <w:r w:rsidR="00E3684A" w:rsidRPr="00F24CE7">
        <w:rPr>
          <w:szCs w:val="32"/>
        </w:rPr>
        <w:t>0</w:t>
      </w:r>
      <w:r w:rsidRPr="00E943CA">
        <w:rPr>
          <w:rFonts w:ascii="仿宋_GB2312" w:hAnsi="仿宋" w:cs="仿宋" w:hint="eastAsia"/>
          <w:szCs w:val="32"/>
        </w:rPr>
        <w:t>万元，增加</w:t>
      </w:r>
      <w:r w:rsidR="00E3684A" w:rsidRPr="00F24CE7">
        <w:rPr>
          <w:szCs w:val="32"/>
        </w:rPr>
        <w:t>0</w:t>
      </w:r>
      <w:r w:rsidRPr="00F24CE7">
        <w:rPr>
          <w:szCs w:val="32"/>
        </w:rPr>
        <w:t>%</w:t>
      </w:r>
      <w:r w:rsidRPr="00E943CA">
        <w:rPr>
          <w:rFonts w:ascii="仿宋_GB2312" w:hAnsi="仿宋" w:cs="仿宋" w:hint="eastAsia"/>
          <w:szCs w:val="32"/>
        </w:rPr>
        <w:t>。具体如下：</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F24CE7">
        <w:rPr>
          <w:szCs w:val="32"/>
        </w:rPr>
        <w:t>1</w:t>
      </w:r>
      <w:r w:rsidRPr="00E943CA">
        <w:rPr>
          <w:rFonts w:ascii="仿宋_GB2312" w:hAnsi="仿宋" w:cs="仿宋" w:hint="eastAsia"/>
          <w:szCs w:val="32"/>
        </w:rPr>
        <w:t>.机关事业单位基本养老保险缴费支出</w:t>
      </w:r>
      <w:r w:rsidR="00E3684A" w:rsidRPr="00F24CE7">
        <w:rPr>
          <w:szCs w:val="32"/>
        </w:rPr>
        <w:t>0</w:t>
      </w:r>
      <w:r w:rsidRPr="00E943CA">
        <w:rPr>
          <w:rFonts w:ascii="仿宋_GB2312" w:hAnsi="仿宋" w:cs="仿宋" w:hint="eastAsia"/>
          <w:szCs w:val="32"/>
        </w:rPr>
        <w:t>万元，主要用于行政单位基本养老保险。</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rPr>
        <w:t>（三）卫生健康类科目</w:t>
      </w:r>
      <w:r w:rsidR="00E3684A" w:rsidRPr="00F24CE7">
        <w:rPr>
          <w:szCs w:val="32"/>
        </w:rPr>
        <w:t>0</w:t>
      </w:r>
      <w:r w:rsidRPr="00E943CA">
        <w:rPr>
          <w:rFonts w:ascii="仿宋_GB2312" w:hAnsi="仿宋" w:cs="仿宋" w:hint="eastAsia"/>
          <w:szCs w:val="32"/>
        </w:rPr>
        <w:t>万元，占一般公共预算支出预算</w:t>
      </w:r>
      <w:r w:rsidR="00E3684A" w:rsidRPr="008F0311">
        <w:rPr>
          <w:szCs w:val="32"/>
        </w:rPr>
        <w:t>0</w:t>
      </w:r>
      <w:r w:rsidRPr="008F0311">
        <w:rPr>
          <w:szCs w:val="32"/>
        </w:rPr>
        <w:t>%</w:t>
      </w:r>
      <w:r w:rsidRPr="00E943CA">
        <w:rPr>
          <w:rFonts w:ascii="仿宋_GB2312" w:hAnsi="仿宋" w:cs="仿宋" w:hint="eastAsia"/>
          <w:szCs w:val="32"/>
        </w:rPr>
        <w:t>，同比增加</w:t>
      </w:r>
      <w:r w:rsidR="00E3684A" w:rsidRPr="00F24CE7">
        <w:rPr>
          <w:szCs w:val="32"/>
        </w:rPr>
        <w:t>0</w:t>
      </w:r>
      <w:r w:rsidRPr="00E943CA">
        <w:rPr>
          <w:rFonts w:ascii="仿宋_GB2312" w:hAnsi="仿宋" w:cs="仿宋" w:hint="eastAsia"/>
          <w:szCs w:val="32"/>
        </w:rPr>
        <w:t>万元，增加</w:t>
      </w:r>
      <w:r w:rsidR="00E3684A" w:rsidRPr="00F24CE7">
        <w:rPr>
          <w:szCs w:val="32"/>
        </w:rPr>
        <w:t>0</w:t>
      </w:r>
      <w:r w:rsidRPr="00F24CE7">
        <w:rPr>
          <w:szCs w:val="32"/>
        </w:rPr>
        <w:t>%</w:t>
      </w:r>
      <w:r w:rsidRPr="00E943CA">
        <w:rPr>
          <w:rFonts w:ascii="仿宋_GB2312" w:hAnsi="仿宋" w:cs="仿宋" w:hint="eastAsia"/>
          <w:szCs w:val="32"/>
        </w:rPr>
        <w:t>。具体如下：</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F24CE7">
        <w:rPr>
          <w:szCs w:val="32"/>
        </w:rPr>
        <w:t>1</w:t>
      </w:r>
      <w:r w:rsidRPr="00E943CA">
        <w:rPr>
          <w:rFonts w:ascii="仿宋_GB2312" w:hAnsi="仿宋" w:cs="仿宋" w:hint="eastAsia"/>
          <w:szCs w:val="32"/>
        </w:rPr>
        <w:t>.行政单位医疗</w:t>
      </w:r>
      <w:r w:rsidR="00E3684A" w:rsidRPr="00F24CE7">
        <w:rPr>
          <w:szCs w:val="32"/>
        </w:rPr>
        <w:t>0</w:t>
      </w:r>
      <w:r w:rsidRPr="00E943CA">
        <w:rPr>
          <w:rFonts w:ascii="仿宋_GB2312" w:hAnsi="仿宋" w:cs="仿宋" w:hint="eastAsia"/>
          <w:szCs w:val="32"/>
        </w:rPr>
        <w:t>万元，主要用于行政单位医疗。</w:t>
      </w:r>
    </w:p>
    <w:p w:rsidR="00C66864" w:rsidRPr="00E943CA" w:rsidRDefault="00C66864" w:rsidP="00C66864">
      <w:pPr>
        <w:tabs>
          <w:tab w:val="center" w:pos="4475"/>
        </w:tabs>
        <w:spacing w:line="540" w:lineRule="exact"/>
        <w:ind w:firstLineChars="200" w:firstLine="640"/>
        <w:rPr>
          <w:rFonts w:ascii="仿宋_GB2312" w:hAnsi="仿宋" w:cs="仿宋"/>
          <w:szCs w:val="32"/>
          <w:shd w:val="clear" w:color="auto" w:fill="FFFFFF"/>
        </w:rPr>
      </w:pPr>
      <w:r w:rsidRPr="00F24CE7">
        <w:rPr>
          <w:szCs w:val="32"/>
        </w:rPr>
        <w:t>2</w:t>
      </w:r>
      <w:r w:rsidRPr="00E943CA">
        <w:rPr>
          <w:rFonts w:ascii="仿宋_GB2312" w:hAnsi="仿宋" w:cs="仿宋" w:hint="eastAsia"/>
          <w:szCs w:val="32"/>
        </w:rPr>
        <w:t>.公务员医疗补助</w:t>
      </w:r>
      <w:r w:rsidR="00E3684A" w:rsidRPr="00F24CE7">
        <w:rPr>
          <w:szCs w:val="32"/>
        </w:rPr>
        <w:t>0</w:t>
      </w:r>
      <w:r w:rsidRPr="00E943CA">
        <w:rPr>
          <w:rFonts w:ascii="仿宋_GB2312" w:hAnsi="仿宋" w:cs="仿宋" w:hint="eastAsia"/>
          <w:szCs w:val="32"/>
          <w:shd w:val="clear" w:color="auto" w:fill="FFFFFF"/>
        </w:rPr>
        <w:t>万元，主要用于公务员医疗补助。</w:t>
      </w:r>
    </w:p>
    <w:p w:rsidR="00C66864" w:rsidRPr="00E943CA" w:rsidRDefault="00C66864" w:rsidP="00C66864">
      <w:pPr>
        <w:tabs>
          <w:tab w:val="center" w:pos="4475"/>
        </w:tabs>
        <w:spacing w:line="540" w:lineRule="exact"/>
        <w:ind w:firstLineChars="200" w:firstLine="640"/>
        <w:rPr>
          <w:rFonts w:ascii="仿宋_GB2312" w:hAnsi="仿宋" w:cs="仿宋"/>
          <w:szCs w:val="32"/>
          <w:shd w:val="clear" w:color="auto" w:fill="FFFFFF"/>
        </w:rPr>
      </w:pPr>
      <w:r w:rsidRPr="00F24CE7">
        <w:rPr>
          <w:szCs w:val="32"/>
          <w:shd w:val="clear" w:color="auto" w:fill="FFFFFF"/>
        </w:rPr>
        <w:t>3</w:t>
      </w:r>
      <w:r w:rsidRPr="00E943CA">
        <w:rPr>
          <w:rFonts w:ascii="仿宋_GB2312" w:hAnsi="仿宋" w:cs="仿宋" w:hint="eastAsia"/>
          <w:szCs w:val="32"/>
          <w:shd w:val="clear" w:color="auto" w:fill="FFFFFF"/>
        </w:rPr>
        <w:t>.其他行政事业单位医疗支出万元，主要用于行政单位医疗。</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shd w:val="clear" w:color="auto" w:fill="FFFFFF"/>
        </w:rPr>
        <w:t>（四）住房保障类科目</w:t>
      </w:r>
      <w:r w:rsidR="00E3684A" w:rsidRPr="00F24CE7">
        <w:rPr>
          <w:szCs w:val="32"/>
        </w:rPr>
        <w:t>0</w:t>
      </w:r>
      <w:r w:rsidRPr="00E943CA">
        <w:rPr>
          <w:rFonts w:ascii="仿宋_GB2312" w:hAnsi="仿宋" w:cs="仿宋" w:hint="eastAsia"/>
          <w:szCs w:val="32"/>
          <w:shd w:val="clear" w:color="auto" w:fill="FFFFFF"/>
        </w:rPr>
        <w:t>万元，</w:t>
      </w:r>
      <w:r w:rsidRPr="00E943CA">
        <w:rPr>
          <w:rFonts w:ascii="仿宋_GB2312" w:hAnsi="仿宋" w:cs="仿宋" w:hint="eastAsia"/>
          <w:szCs w:val="32"/>
        </w:rPr>
        <w:t>占一般公共预算支出预算</w:t>
      </w:r>
      <w:r w:rsidR="00E3684A" w:rsidRPr="00F24CE7">
        <w:rPr>
          <w:szCs w:val="32"/>
        </w:rPr>
        <w:t>0</w:t>
      </w:r>
      <w:r w:rsidRPr="00F24CE7">
        <w:rPr>
          <w:szCs w:val="32"/>
        </w:rPr>
        <w:t>%</w:t>
      </w:r>
      <w:r w:rsidRPr="00E943CA">
        <w:rPr>
          <w:rFonts w:ascii="仿宋_GB2312" w:hAnsi="仿宋" w:cs="仿宋" w:hint="eastAsia"/>
          <w:szCs w:val="32"/>
        </w:rPr>
        <w:t>，同比增加</w:t>
      </w:r>
      <w:r w:rsidR="00E3684A" w:rsidRPr="00F24CE7">
        <w:rPr>
          <w:szCs w:val="32"/>
        </w:rPr>
        <w:t>0</w:t>
      </w:r>
      <w:r w:rsidRPr="00E943CA">
        <w:rPr>
          <w:rFonts w:ascii="仿宋_GB2312" w:hAnsi="仿宋" w:cs="仿宋" w:hint="eastAsia"/>
          <w:szCs w:val="32"/>
        </w:rPr>
        <w:t>万元，增加</w:t>
      </w:r>
      <w:r w:rsidR="00E3684A" w:rsidRPr="00F24CE7">
        <w:rPr>
          <w:szCs w:val="32"/>
        </w:rPr>
        <w:t>0</w:t>
      </w:r>
      <w:r w:rsidRPr="00F24CE7">
        <w:rPr>
          <w:szCs w:val="32"/>
        </w:rPr>
        <w:t>%</w:t>
      </w:r>
      <w:r w:rsidRPr="00E943CA">
        <w:rPr>
          <w:rFonts w:ascii="仿宋_GB2312" w:hAnsi="仿宋" w:cs="仿宋" w:hint="eastAsia"/>
          <w:szCs w:val="32"/>
        </w:rPr>
        <w:t>。具体如下：</w:t>
      </w:r>
    </w:p>
    <w:p w:rsidR="00C66864" w:rsidRPr="00E943CA" w:rsidRDefault="00C66864" w:rsidP="00C66864">
      <w:pPr>
        <w:adjustRightInd w:val="0"/>
        <w:snapToGrid w:val="0"/>
        <w:spacing w:line="540" w:lineRule="exact"/>
        <w:ind w:firstLineChars="200" w:firstLine="640"/>
        <w:rPr>
          <w:rFonts w:ascii="仿宋_GB2312" w:hAnsi="仿宋" w:cs="仿宋"/>
          <w:szCs w:val="32"/>
        </w:rPr>
      </w:pPr>
      <w:r w:rsidRPr="00F24CE7">
        <w:rPr>
          <w:szCs w:val="32"/>
        </w:rPr>
        <w:t>1</w:t>
      </w:r>
      <w:r w:rsidRPr="00E943CA">
        <w:rPr>
          <w:rFonts w:ascii="仿宋_GB2312" w:hAnsi="仿宋" w:cs="仿宋" w:hint="eastAsia"/>
          <w:szCs w:val="32"/>
        </w:rPr>
        <w:t>.住房公积金</w:t>
      </w:r>
      <w:r w:rsidR="00E3684A" w:rsidRPr="00F24CE7">
        <w:rPr>
          <w:szCs w:val="32"/>
        </w:rPr>
        <w:t>0</w:t>
      </w:r>
      <w:r w:rsidRPr="00E943CA">
        <w:rPr>
          <w:rFonts w:ascii="仿宋_GB2312" w:hAnsi="仿宋" w:cs="仿宋" w:hint="eastAsia"/>
          <w:szCs w:val="32"/>
        </w:rPr>
        <w:t>万元，主要用于在职人员住房公积金。</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rPr>
        <w:t>三、支出预算情况说明</w:t>
      </w:r>
    </w:p>
    <w:p w:rsidR="00C66864" w:rsidRPr="00E943CA" w:rsidRDefault="00C66864" w:rsidP="00C66864">
      <w:pPr>
        <w:tabs>
          <w:tab w:val="center" w:pos="4475"/>
        </w:tabs>
        <w:spacing w:line="540" w:lineRule="exact"/>
        <w:ind w:firstLineChars="200" w:firstLine="640"/>
        <w:rPr>
          <w:rFonts w:ascii="仿宋_GB2312" w:hAnsi="仿宋" w:cs="仿宋"/>
          <w:szCs w:val="32"/>
          <w:highlight w:val="green"/>
        </w:rPr>
      </w:pPr>
      <w:r w:rsidRPr="00F24CE7">
        <w:rPr>
          <w:szCs w:val="32"/>
        </w:rPr>
        <w:t>202</w:t>
      </w:r>
      <w:r w:rsidR="00973633" w:rsidRPr="00F24CE7">
        <w:rPr>
          <w:szCs w:val="32"/>
        </w:rPr>
        <w:t>2</w:t>
      </w:r>
      <w:r w:rsidRPr="00E943CA">
        <w:rPr>
          <w:rFonts w:ascii="仿宋_GB2312" w:hAnsi="仿宋" w:cs="仿宋" w:hint="eastAsia"/>
          <w:szCs w:val="32"/>
        </w:rPr>
        <w:t>年一般公共预算支出</w:t>
      </w:r>
      <w:r w:rsidR="007C54EF" w:rsidRPr="00F24CE7">
        <w:rPr>
          <w:szCs w:val="32"/>
        </w:rPr>
        <w:t>34.10</w:t>
      </w:r>
      <w:r w:rsidRPr="00E943CA">
        <w:rPr>
          <w:rFonts w:ascii="仿宋_GB2312" w:hAnsi="仿宋" w:cs="仿宋" w:hint="eastAsia"/>
          <w:szCs w:val="32"/>
        </w:rPr>
        <w:t>万元，其中：基本支出</w:t>
      </w:r>
      <w:r w:rsidR="007C54EF" w:rsidRPr="00F24CE7">
        <w:rPr>
          <w:szCs w:val="32"/>
        </w:rPr>
        <w:t>34.10</w:t>
      </w:r>
      <w:r w:rsidRPr="00E943CA">
        <w:rPr>
          <w:rFonts w:ascii="仿宋_GB2312" w:hAnsi="仿宋" w:cs="仿宋" w:hint="eastAsia"/>
          <w:szCs w:val="32"/>
        </w:rPr>
        <w:t>万元，占一般公共预算支出预算</w:t>
      </w:r>
      <w:r w:rsidRPr="00615B29">
        <w:rPr>
          <w:szCs w:val="32"/>
        </w:rPr>
        <w:t>100</w:t>
      </w:r>
      <w:r w:rsidRPr="00615B29">
        <w:rPr>
          <w:szCs w:val="32"/>
        </w:rPr>
        <w:t>％</w:t>
      </w:r>
      <w:r w:rsidRPr="00E943CA">
        <w:rPr>
          <w:rFonts w:ascii="仿宋_GB2312" w:hAnsi="仿宋" w:cs="仿宋" w:hint="eastAsia"/>
          <w:szCs w:val="32"/>
        </w:rPr>
        <w:t>，同比</w:t>
      </w:r>
      <w:r w:rsidR="00973633" w:rsidRPr="00E943CA">
        <w:rPr>
          <w:rFonts w:ascii="仿宋_GB2312" w:hAnsi="仿宋" w:cs="仿宋" w:hint="eastAsia"/>
          <w:szCs w:val="32"/>
        </w:rPr>
        <w:t>减少</w:t>
      </w:r>
      <w:r w:rsidR="007C54EF" w:rsidRPr="00F24CE7">
        <w:rPr>
          <w:szCs w:val="32"/>
        </w:rPr>
        <w:t>6.34</w:t>
      </w:r>
      <w:r w:rsidRPr="00E943CA">
        <w:rPr>
          <w:rFonts w:ascii="仿宋_GB2312" w:hAnsi="仿宋" w:cs="仿宋" w:hint="eastAsia"/>
          <w:szCs w:val="32"/>
        </w:rPr>
        <w:t>万元，</w:t>
      </w:r>
      <w:r w:rsidR="00973633" w:rsidRPr="00E943CA">
        <w:rPr>
          <w:rFonts w:ascii="仿宋_GB2312" w:hAnsi="仿宋" w:cs="仿宋" w:hint="eastAsia"/>
          <w:szCs w:val="32"/>
        </w:rPr>
        <w:t>减少</w:t>
      </w:r>
      <w:r w:rsidR="007C54EF" w:rsidRPr="00F24CE7">
        <w:rPr>
          <w:szCs w:val="32"/>
        </w:rPr>
        <w:t>15.68</w:t>
      </w:r>
      <w:r w:rsidRPr="00615B29">
        <w:rPr>
          <w:szCs w:val="32"/>
        </w:rPr>
        <w:t>％</w:t>
      </w:r>
      <w:r w:rsidRPr="00E943CA">
        <w:rPr>
          <w:rFonts w:ascii="仿宋_GB2312" w:hAnsi="仿宋" w:cs="仿宋" w:hint="eastAsia"/>
          <w:szCs w:val="32"/>
        </w:rPr>
        <w:t>。</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rPr>
        <w:t>按支出功能分类科目划分，共分为</w:t>
      </w:r>
      <w:r w:rsidRPr="00F24CE7">
        <w:rPr>
          <w:szCs w:val="32"/>
        </w:rPr>
        <w:t>4</w:t>
      </w:r>
      <w:r w:rsidRPr="00E943CA">
        <w:rPr>
          <w:rFonts w:ascii="仿宋_GB2312" w:hAnsi="仿宋" w:cs="仿宋" w:hint="eastAsia"/>
          <w:szCs w:val="32"/>
        </w:rPr>
        <w:t>类，其中：</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rPr>
        <w:lastRenderedPageBreak/>
        <w:t>（一）一般公共服务类科目</w:t>
      </w:r>
      <w:r w:rsidR="007C54EF" w:rsidRPr="00F24CE7">
        <w:rPr>
          <w:szCs w:val="32"/>
        </w:rPr>
        <w:t>34.10</w:t>
      </w:r>
      <w:r w:rsidRPr="00E943CA">
        <w:rPr>
          <w:rFonts w:ascii="仿宋_GB2312" w:hAnsi="仿宋" w:cs="仿宋" w:hint="eastAsia"/>
          <w:szCs w:val="32"/>
        </w:rPr>
        <w:t>万元，占一般公共预算支出预算</w:t>
      </w:r>
      <w:r w:rsidR="00973633" w:rsidRPr="00F24CE7">
        <w:rPr>
          <w:szCs w:val="32"/>
        </w:rPr>
        <w:t>100</w:t>
      </w:r>
      <w:r w:rsidRPr="00F24CE7">
        <w:rPr>
          <w:szCs w:val="32"/>
        </w:rPr>
        <w:t>％</w:t>
      </w:r>
      <w:r w:rsidRPr="00E943CA">
        <w:rPr>
          <w:rFonts w:ascii="仿宋_GB2312" w:hAnsi="仿宋" w:cs="仿宋" w:hint="eastAsia"/>
          <w:szCs w:val="32"/>
        </w:rPr>
        <w:t>，同比</w:t>
      </w:r>
      <w:r w:rsidR="00973633" w:rsidRPr="00E943CA">
        <w:rPr>
          <w:rFonts w:ascii="仿宋_GB2312" w:hAnsi="仿宋" w:cs="仿宋" w:hint="eastAsia"/>
          <w:szCs w:val="32"/>
        </w:rPr>
        <w:t>减少</w:t>
      </w:r>
      <w:r w:rsidR="007C54EF" w:rsidRPr="00F24CE7">
        <w:rPr>
          <w:szCs w:val="32"/>
        </w:rPr>
        <w:t>6.34</w:t>
      </w:r>
      <w:r w:rsidRPr="00E943CA">
        <w:rPr>
          <w:rFonts w:ascii="仿宋_GB2312" w:hAnsi="仿宋" w:cs="仿宋" w:hint="eastAsia"/>
          <w:szCs w:val="32"/>
        </w:rPr>
        <w:t>万元，</w:t>
      </w:r>
      <w:r w:rsidR="00973633" w:rsidRPr="00E943CA">
        <w:rPr>
          <w:rFonts w:ascii="仿宋_GB2312" w:hAnsi="仿宋" w:cs="仿宋" w:hint="eastAsia"/>
          <w:szCs w:val="32"/>
        </w:rPr>
        <w:t>减少</w:t>
      </w:r>
      <w:r w:rsidR="00B81619" w:rsidRPr="00615B29">
        <w:rPr>
          <w:szCs w:val="32"/>
        </w:rPr>
        <w:t>15.68</w:t>
      </w:r>
      <w:r w:rsidRPr="00615B29">
        <w:rPr>
          <w:szCs w:val="32"/>
        </w:rPr>
        <w:t>％</w:t>
      </w:r>
      <w:r w:rsidRPr="00E943CA">
        <w:rPr>
          <w:rFonts w:ascii="仿宋_GB2312" w:hAnsi="仿宋" w:cs="仿宋" w:hint="eastAsia"/>
          <w:szCs w:val="32"/>
        </w:rPr>
        <w:t>。具体如下：</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F24CE7">
        <w:rPr>
          <w:szCs w:val="32"/>
        </w:rPr>
        <w:t>1</w:t>
      </w:r>
      <w:r w:rsidRPr="00E943CA">
        <w:rPr>
          <w:rFonts w:ascii="仿宋_GB2312" w:hAnsi="仿宋" w:cs="仿宋" w:hint="eastAsia"/>
          <w:szCs w:val="32"/>
        </w:rPr>
        <w:t>.行政运行</w:t>
      </w:r>
      <w:r w:rsidR="007C54EF" w:rsidRPr="00F24CE7">
        <w:rPr>
          <w:szCs w:val="32"/>
        </w:rPr>
        <w:t>34.10</w:t>
      </w:r>
      <w:r w:rsidRPr="00E943CA">
        <w:rPr>
          <w:rFonts w:ascii="仿宋_GB2312" w:hAnsi="仿宋" w:cs="仿宋" w:hint="eastAsia"/>
          <w:szCs w:val="32"/>
        </w:rPr>
        <w:t>万元，同比</w:t>
      </w:r>
      <w:r w:rsidR="00973633" w:rsidRPr="00E943CA">
        <w:rPr>
          <w:rFonts w:ascii="仿宋_GB2312" w:hAnsi="仿宋" w:cs="仿宋" w:hint="eastAsia"/>
          <w:szCs w:val="32"/>
        </w:rPr>
        <w:t>减少</w:t>
      </w:r>
      <w:r w:rsidR="00B81619" w:rsidRPr="00F24CE7">
        <w:rPr>
          <w:szCs w:val="32"/>
        </w:rPr>
        <w:t>6.34</w:t>
      </w:r>
      <w:r w:rsidRPr="00E943CA">
        <w:rPr>
          <w:rFonts w:ascii="仿宋_GB2312" w:hAnsi="仿宋" w:cs="仿宋" w:hint="eastAsia"/>
          <w:szCs w:val="32"/>
        </w:rPr>
        <w:t>万元，</w:t>
      </w:r>
      <w:r w:rsidR="00973633" w:rsidRPr="00E943CA">
        <w:rPr>
          <w:rFonts w:ascii="仿宋_GB2312" w:hAnsi="仿宋" w:cs="仿宋" w:hint="eastAsia"/>
          <w:szCs w:val="32"/>
        </w:rPr>
        <w:t>减少</w:t>
      </w:r>
      <w:r w:rsidR="00B81619" w:rsidRPr="00F24CE7">
        <w:rPr>
          <w:szCs w:val="32"/>
        </w:rPr>
        <w:t>15.68</w:t>
      </w:r>
      <w:r w:rsidRPr="00F24CE7">
        <w:rPr>
          <w:szCs w:val="32"/>
        </w:rPr>
        <w:t>％</w:t>
      </w:r>
      <w:r w:rsidRPr="00E943CA">
        <w:rPr>
          <w:rFonts w:ascii="仿宋_GB2312" w:hAnsi="仿宋" w:cs="仿宋" w:hint="eastAsia"/>
          <w:szCs w:val="32"/>
        </w:rPr>
        <w:t>。主要用于人员工资性支出、</w:t>
      </w:r>
      <w:r w:rsidR="00973633" w:rsidRPr="00E943CA">
        <w:rPr>
          <w:rFonts w:ascii="仿宋_GB2312" w:hAnsi="仿宋" w:cs="仿宋" w:hint="eastAsia"/>
          <w:szCs w:val="32"/>
        </w:rPr>
        <w:t>公用</w:t>
      </w:r>
      <w:r w:rsidRPr="00E943CA">
        <w:rPr>
          <w:rFonts w:ascii="仿宋_GB2312" w:hAnsi="仿宋" w:cs="仿宋" w:hint="eastAsia"/>
          <w:szCs w:val="32"/>
        </w:rPr>
        <w:t>经费等支出。</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rPr>
        <w:t>（二）社会保障和就业类科目</w:t>
      </w:r>
      <w:r w:rsidR="00973633" w:rsidRPr="00F24CE7">
        <w:rPr>
          <w:szCs w:val="32"/>
        </w:rPr>
        <w:t>0</w:t>
      </w:r>
      <w:r w:rsidRPr="00E943CA">
        <w:rPr>
          <w:rFonts w:ascii="仿宋_GB2312" w:hAnsi="仿宋" w:cs="仿宋" w:hint="eastAsia"/>
          <w:szCs w:val="32"/>
        </w:rPr>
        <w:t>万元，占一般公共预算支出预算</w:t>
      </w:r>
      <w:r w:rsidR="00973633" w:rsidRPr="00F24CE7">
        <w:rPr>
          <w:szCs w:val="32"/>
        </w:rPr>
        <w:t>0</w:t>
      </w:r>
      <w:r w:rsidRPr="00F24CE7">
        <w:rPr>
          <w:szCs w:val="32"/>
        </w:rPr>
        <w:t>%</w:t>
      </w:r>
      <w:r w:rsidRPr="00E943CA">
        <w:rPr>
          <w:rFonts w:ascii="仿宋_GB2312" w:hAnsi="仿宋" w:cs="仿宋" w:hint="eastAsia"/>
          <w:szCs w:val="32"/>
        </w:rPr>
        <w:t>，同比增加</w:t>
      </w:r>
      <w:r w:rsidR="00973633" w:rsidRPr="00F24CE7">
        <w:rPr>
          <w:szCs w:val="32"/>
        </w:rPr>
        <w:t>0</w:t>
      </w:r>
      <w:r w:rsidRPr="00E943CA">
        <w:rPr>
          <w:rFonts w:ascii="仿宋_GB2312" w:hAnsi="仿宋" w:cs="仿宋" w:hint="eastAsia"/>
          <w:szCs w:val="32"/>
        </w:rPr>
        <w:t>万元，增加</w:t>
      </w:r>
      <w:r w:rsidR="00973633" w:rsidRPr="00F24CE7">
        <w:rPr>
          <w:szCs w:val="32"/>
        </w:rPr>
        <w:t>0</w:t>
      </w:r>
      <w:r w:rsidRPr="00F24CE7">
        <w:rPr>
          <w:szCs w:val="32"/>
        </w:rPr>
        <w:t>%</w:t>
      </w:r>
      <w:r w:rsidRPr="00E943CA">
        <w:rPr>
          <w:rFonts w:ascii="仿宋_GB2312" w:hAnsi="仿宋" w:cs="仿宋" w:hint="eastAsia"/>
          <w:szCs w:val="32"/>
        </w:rPr>
        <w:t>。具体如下：</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F24CE7">
        <w:rPr>
          <w:szCs w:val="32"/>
        </w:rPr>
        <w:t>1</w:t>
      </w:r>
      <w:r w:rsidRPr="00E943CA">
        <w:rPr>
          <w:rFonts w:ascii="仿宋_GB2312" w:hAnsi="仿宋" w:cs="仿宋" w:hint="eastAsia"/>
          <w:szCs w:val="32"/>
        </w:rPr>
        <w:t>.机关事业单位基本养老保险缴费支出</w:t>
      </w:r>
      <w:r w:rsidR="00973633" w:rsidRPr="00F24CE7">
        <w:rPr>
          <w:szCs w:val="32"/>
        </w:rPr>
        <w:t>0</w:t>
      </w:r>
      <w:r w:rsidRPr="00E943CA">
        <w:rPr>
          <w:rFonts w:ascii="仿宋_GB2312" w:hAnsi="仿宋" w:cs="仿宋" w:hint="eastAsia"/>
          <w:szCs w:val="32"/>
        </w:rPr>
        <w:t>万元，主要用于行政单位基本养老保险。</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rPr>
        <w:t>（三）卫生健康类科目</w:t>
      </w:r>
      <w:r w:rsidR="00973633" w:rsidRPr="00F24CE7">
        <w:rPr>
          <w:szCs w:val="32"/>
        </w:rPr>
        <w:t>0</w:t>
      </w:r>
      <w:r w:rsidRPr="00E943CA">
        <w:rPr>
          <w:rFonts w:ascii="仿宋_GB2312" w:hAnsi="仿宋" w:cs="仿宋" w:hint="eastAsia"/>
          <w:szCs w:val="32"/>
        </w:rPr>
        <w:t>万元，占一般公共预算支出预算</w:t>
      </w:r>
      <w:r w:rsidR="00973633" w:rsidRPr="00F24CE7">
        <w:rPr>
          <w:szCs w:val="32"/>
        </w:rPr>
        <w:t>0</w:t>
      </w:r>
      <w:r w:rsidRPr="00F24CE7">
        <w:rPr>
          <w:szCs w:val="32"/>
        </w:rPr>
        <w:t>%</w:t>
      </w:r>
      <w:r w:rsidRPr="00E943CA">
        <w:rPr>
          <w:rFonts w:ascii="仿宋_GB2312" w:hAnsi="仿宋" w:cs="仿宋" w:hint="eastAsia"/>
          <w:szCs w:val="32"/>
        </w:rPr>
        <w:t>，同比增加</w:t>
      </w:r>
      <w:r w:rsidR="00973633" w:rsidRPr="00F24CE7">
        <w:rPr>
          <w:szCs w:val="32"/>
        </w:rPr>
        <w:t>0</w:t>
      </w:r>
      <w:r w:rsidRPr="00E943CA">
        <w:rPr>
          <w:rFonts w:ascii="仿宋_GB2312" w:hAnsi="仿宋" w:cs="仿宋" w:hint="eastAsia"/>
          <w:szCs w:val="32"/>
        </w:rPr>
        <w:t>万元，增加</w:t>
      </w:r>
      <w:r w:rsidR="00973633" w:rsidRPr="00F24CE7">
        <w:rPr>
          <w:szCs w:val="32"/>
        </w:rPr>
        <w:t>0</w:t>
      </w:r>
      <w:r w:rsidRPr="00F24CE7">
        <w:rPr>
          <w:szCs w:val="32"/>
        </w:rPr>
        <w:t>%</w:t>
      </w:r>
      <w:r w:rsidRPr="00E943CA">
        <w:rPr>
          <w:rFonts w:ascii="仿宋_GB2312" w:hAnsi="仿宋" w:cs="仿宋" w:hint="eastAsia"/>
          <w:szCs w:val="32"/>
        </w:rPr>
        <w:t>。具体如下：</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F24CE7">
        <w:rPr>
          <w:szCs w:val="32"/>
        </w:rPr>
        <w:t>1</w:t>
      </w:r>
      <w:r w:rsidRPr="00E943CA">
        <w:rPr>
          <w:rFonts w:ascii="仿宋_GB2312" w:hAnsi="仿宋" w:cs="仿宋" w:hint="eastAsia"/>
          <w:szCs w:val="32"/>
        </w:rPr>
        <w:t>.行政单位医疗</w:t>
      </w:r>
      <w:r w:rsidR="00973633" w:rsidRPr="00F24CE7">
        <w:rPr>
          <w:szCs w:val="32"/>
        </w:rPr>
        <w:t>0</w:t>
      </w:r>
      <w:r w:rsidRPr="00E943CA">
        <w:rPr>
          <w:rFonts w:ascii="仿宋_GB2312" w:hAnsi="仿宋" w:cs="仿宋" w:hint="eastAsia"/>
          <w:szCs w:val="32"/>
        </w:rPr>
        <w:t>万元，主要用于行政单位医疗。</w:t>
      </w:r>
    </w:p>
    <w:p w:rsidR="00C66864" w:rsidRPr="00E943CA" w:rsidRDefault="00C66864" w:rsidP="00C66864">
      <w:pPr>
        <w:tabs>
          <w:tab w:val="center" w:pos="4475"/>
        </w:tabs>
        <w:spacing w:line="540" w:lineRule="exact"/>
        <w:ind w:firstLineChars="200" w:firstLine="640"/>
        <w:rPr>
          <w:rFonts w:ascii="仿宋_GB2312" w:hAnsi="仿宋" w:cs="仿宋"/>
          <w:szCs w:val="32"/>
          <w:shd w:val="clear" w:color="auto" w:fill="FFFFFF"/>
        </w:rPr>
      </w:pPr>
      <w:r w:rsidRPr="00F24CE7">
        <w:rPr>
          <w:szCs w:val="32"/>
        </w:rPr>
        <w:t>2</w:t>
      </w:r>
      <w:r w:rsidRPr="00E943CA">
        <w:rPr>
          <w:rFonts w:ascii="仿宋_GB2312" w:hAnsi="仿宋" w:cs="仿宋" w:hint="eastAsia"/>
          <w:szCs w:val="32"/>
        </w:rPr>
        <w:t>.公务员医疗补助</w:t>
      </w:r>
      <w:r w:rsidR="00973633" w:rsidRPr="00F24CE7">
        <w:rPr>
          <w:szCs w:val="32"/>
        </w:rPr>
        <w:t>0</w:t>
      </w:r>
      <w:r w:rsidRPr="00E943CA">
        <w:rPr>
          <w:rFonts w:ascii="仿宋_GB2312" w:hAnsi="仿宋" w:cs="仿宋" w:hint="eastAsia"/>
          <w:szCs w:val="32"/>
          <w:shd w:val="clear" w:color="auto" w:fill="FFFFFF"/>
        </w:rPr>
        <w:t>万元，主要用于公务员医疗补助。</w:t>
      </w:r>
    </w:p>
    <w:p w:rsidR="00C66864" w:rsidRPr="00E943CA" w:rsidRDefault="00C66864" w:rsidP="00C66864">
      <w:pPr>
        <w:tabs>
          <w:tab w:val="center" w:pos="4475"/>
        </w:tabs>
        <w:spacing w:line="540" w:lineRule="exact"/>
        <w:ind w:firstLineChars="200" w:firstLine="640"/>
        <w:rPr>
          <w:rFonts w:ascii="仿宋_GB2312" w:hAnsi="仿宋" w:cs="仿宋"/>
          <w:szCs w:val="32"/>
          <w:shd w:val="clear" w:color="auto" w:fill="FFFFFF"/>
        </w:rPr>
      </w:pPr>
      <w:r w:rsidRPr="00F24CE7">
        <w:rPr>
          <w:szCs w:val="32"/>
          <w:shd w:val="clear" w:color="auto" w:fill="FFFFFF"/>
        </w:rPr>
        <w:t>3</w:t>
      </w:r>
      <w:r w:rsidRPr="00E943CA">
        <w:rPr>
          <w:rFonts w:ascii="仿宋_GB2312" w:hAnsi="仿宋" w:cs="仿宋" w:hint="eastAsia"/>
          <w:szCs w:val="32"/>
          <w:shd w:val="clear" w:color="auto" w:fill="FFFFFF"/>
        </w:rPr>
        <w:t>.其他行政事业单位医疗支出</w:t>
      </w:r>
      <w:r w:rsidR="00973633" w:rsidRPr="00F24CE7">
        <w:rPr>
          <w:szCs w:val="32"/>
          <w:shd w:val="clear" w:color="auto" w:fill="FFFFFF"/>
        </w:rPr>
        <w:t>0</w:t>
      </w:r>
      <w:r w:rsidRPr="00E943CA">
        <w:rPr>
          <w:rFonts w:ascii="仿宋_GB2312" w:hAnsi="仿宋" w:cs="仿宋" w:hint="eastAsia"/>
          <w:szCs w:val="32"/>
          <w:shd w:val="clear" w:color="auto" w:fill="FFFFFF"/>
        </w:rPr>
        <w:t>万元，主要用于行政单位医疗。</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shd w:val="clear" w:color="auto" w:fill="FFFFFF"/>
        </w:rPr>
        <w:t>（四）住房保障类科目</w:t>
      </w:r>
      <w:r w:rsidR="00973633" w:rsidRPr="00F24CE7">
        <w:rPr>
          <w:szCs w:val="32"/>
        </w:rPr>
        <w:t>0</w:t>
      </w:r>
      <w:r w:rsidRPr="00E943CA">
        <w:rPr>
          <w:rFonts w:ascii="仿宋_GB2312" w:hAnsi="仿宋" w:cs="仿宋" w:hint="eastAsia"/>
          <w:szCs w:val="32"/>
          <w:shd w:val="clear" w:color="auto" w:fill="FFFFFF"/>
        </w:rPr>
        <w:t>万元，</w:t>
      </w:r>
      <w:r w:rsidRPr="00E943CA">
        <w:rPr>
          <w:rFonts w:ascii="仿宋_GB2312" w:hAnsi="仿宋" w:cs="仿宋" w:hint="eastAsia"/>
          <w:szCs w:val="32"/>
        </w:rPr>
        <w:t>占一般公共预算支出预算</w:t>
      </w:r>
      <w:r w:rsidR="00973633" w:rsidRPr="00F24CE7">
        <w:rPr>
          <w:szCs w:val="32"/>
        </w:rPr>
        <w:t>0</w:t>
      </w:r>
      <w:r w:rsidRPr="00F24CE7">
        <w:rPr>
          <w:szCs w:val="32"/>
        </w:rPr>
        <w:t>%</w:t>
      </w:r>
      <w:r w:rsidRPr="00E943CA">
        <w:rPr>
          <w:rFonts w:ascii="仿宋_GB2312" w:hAnsi="仿宋" w:cs="仿宋" w:hint="eastAsia"/>
          <w:szCs w:val="32"/>
        </w:rPr>
        <w:t>，同比增加</w:t>
      </w:r>
      <w:r w:rsidR="00973633" w:rsidRPr="00F24CE7">
        <w:rPr>
          <w:szCs w:val="32"/>
        </w:rPr>
        <w:t>0</w:t>
      </w:r>
      <w:r w:rsidRPr="00E943CA">
        <w:rPr>
          <w:rFonts w:ascii="仿宋_GB2312" w:hAnsi="仿宋" w:cs="仿宋" w:hint="eastAsia"/>
          <w:szCs w:val="32"/>
        </w:rPr>
        <w:t>万元，增加</w:t>
      </w:r>
      <w:r w:rsidR="00973633" w:rsidRPr="00F24CE7">
        <w:rPr>
          <w:szCs w:val="32"/>
        </w:rPr>
        <w:t>0</w:t>
      </w:r>
      <w:r w:rsidRPr="00F24CE7">
        <w:rPr>
          <w:szCs w:val="32"/>
        </w:rPr>
        <w:t>%</w:t>
      </w:r>
      <w:r w:rsidRPr="00E943CA">
        <w:rPr>
          <w:rFonts w:ascii="仿宋_GB2312" w:hAnsi="仿宋" w:cs="仿宋" w:hint="eastAsia"/>
          <w:szCs w:val="32"/>
        </w:rPr>
        <w:t>。具体如下：</w:t>
      </w:r>
    </w:p>
    <w:p w:rsidR="00C66864" w:rsidRPr="00E943CA" w:rsidRDefault="00C66864" w:rsidP="00C66864">
      <w:pPr>
        <w:adjustRightInd w:val="0"/>
        <w:snapToGrid w:val="0"/>
        <w:spacing w:line="540" w:lineRule="exact"/>
        <w:ind w:firstLineChars="200" w:firstLine="640"/>
        <w:rPr>
          <w:rFonts w:ascii="仿宋_GB2312" w:hAnsi="仿宋" w:cs="仿宋"/>
          <w:szCs w:val="32"/>
        </w:rPr>
      </w:pPr>
      <w:r w:rsidRPr="004E33C7">
        <w:rPr>
          <w:szCs w:val="32"/>
        </w:rPr>
        <w:t>1</w:t>
      </w:r>
      <w:r w:rsidRPr="00E943CA">
        <w:rPr>
          <w:rFonts w:ascii="仿宋_GB2312" w:hAnsi="仿宋" w:cs="仿宋" w:hint="eastAsia"/>
          <w:szCs w:val="32"/>
        </w:rPr>
        <w:t>.住房公积金</w:t>
      </w:r>
      <w:r w:rsidR="00973633" w:rsidRPr="004E33C7">
        <w:rPr>
          <w:szCs w:val="32"/>
        </w:rPr>
        <w:t>0</w:t>
      </w:r>
      <w:r w:rsidRPr="00E943CA">
        <w:rPr>
          <w:rFonts w:ascii="仿宋_GB2312" w:hAnsi="仿宋" w:cs="仿宋" w:hint="eastAsia"/>
          <w:szCs w:val="32"/>
        </w:rPr>
        <w:t>万元，主要用于在职人员住房公积金。</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rPr>
        <w:t>四、财政拨款收支预算情况说明</w:t>
      </w:r>
    </w:p>
    <w:p w:rsidR="00C66864" w:rsidRPr="00E943CA" w:rsidRDefault="00C66864" w:rsidP="00C66864">
      <w:pPr>
        <w:widowControl/>
        <w:spacing w:line="540" w:lineRule="exact"/>
        <w:ind w:firstLineChars="200" w:firstLine="640"/>
        <w:rPr>
          <w:rFonts w:ascii="仿宋_GB2312" w:hAnsi="仿宋" w:cs="仿宋"/>
          <w:kern w:val="0"/>
          <w:szCs w:val="32"/>
          <w:shd w:val="clear" w:color="auto" w:fill="FFFFFF"/>
        </w:rPr>
      </w:pPr>
      <w:r w:rsidRPr="004E33C7">
        <w:rPr>
          <w:szCs w:val="32"/>
        </w:rPr>
        <w:t>202</w:t>
      </w:r>
      <w:r w:rsidR="00973633" w:rsidRPr="004E33C7">
        <w:rPr>
          <w:szCs w:val="32"/>
        </w:rPr>
        <w:t>2</w:t>
      </w:r>
      <w:r w:rsidRPr="00E943CA">
        <w:rPr>
          <w:rFonts w:ascii="仿宋_GB2312" w:hAnsi="仿宋" w:cs="仿宋" w:hint="eastAsia"/>
          <w:szCs w:val="32"/>
        </w:rPr>
        <w:t>年收入预算</w:t>
      </w:r>
      <w:r w:rsidR="00B81619" w:rsidRPr="004E33C7">
        <w:rPr>
          <w:szCs w:val="32"/>
        </w:rPr>
        <w:t>34.10</w:t>
      </w:r>
      <w:r w:rsidRPr="00E943CA">
        <w:rPr>
          <w:rFonts w:ascii="仿宋_GB2312" w:hAnsi="仿宋" w:cs="仿宋" w:hint="eastAsia"/>
          <w:szCs w:val="32"/>
        </w:rPr>
        <w:t>万元，同比</w:t>
      </w:r>
      <w:r w:rsidR="00973633" w:rsidRPr="00E943CA">
        <w:rPr>
          <w:rFonts w:ascii="仿宋_GB2312" w:hAnsi="仿宋" w:cs="仿宋" w:hint="eastAsia"/>
          <w:szCs w:val="32"/>
        </w:rPr>
        <w:t>减少</w:t>
      </w:r>
      <w:r w:rsidR="00B81619" w:rsidRPr="004E33C7">
        <w:rPr>
          <w:szCs w:val="32"/>
        </w:rPr>
        <w:t>6.34</w:t>
      </w:r>
      <w:r w:rsidRPr="00E943CA">
        <w:rPr>
          <w:rFonts w:ascii="仿宋_GB2312" w:hAnsi="仿宋" w:cs="仿宋" w:hint="eastAsia"/>
          <w:szCs w:val="32"/>
        </w:rPr>
        <w:t>万元，</w:t>
      </w:r>
      <w:r w:rsidR="00973633" w:rsidRPr="00E943CA">
        <w:rPr>
          <w:rFonts w:ascii="仿宋_GB2312" w:hAnsi="仿宋" w:cs="仿宋" w:hint="eastAsia"/>
          <w:szCs w:val="32"/>
        </w:rPr>
        <w:t>减少</w:t>
      </w:r>
      <w:r w:rsidR="00B81619" w:rsidRPr="004E33C7">
        <w:rPr>
          <w:szCs w:val="32"/>
        </w:rPr>
        <w:t>15.68</w:t>
      </w:r>
      <w:r w:rsidRPr="004E33C7">
        <w:rPr>
          <w:szCs w:val="32"/>
        </w:rPr>
        <w:t>％</w:t>
      </w:r>
      <w:r w:rsidRPr="00E943CA">
        <w:rPr>
          <w:rFonts w:ascii="仿宋_GB2312" w:hAnsi="仿宋" w:cs="仿宋" w:hint="eastAsia"/>
          <w:szCs w:val="32"/>
        </w:rPr>
        <w:t>，公共预算拨款</w:t>
      </w:r>
      <w:r w:rsidR="00B81619" w:rsidRPr="004E33C7">
        <w:rPr>
          <w:szCs w:val="32"/>
        </w:rPr>
        <w:t>34.10</w:t>
      </w:r>
      <w:r w:rsidRPr="00E943CA">
        <w:rPr>
          <w:rFonts w:ascii="仿宋_GB2312" w:hAnsi="仿宋" w:cs="仿宋" w:hint="eastAsia"/>
          <w:szCs w:val="32"/>
        </w:rPr>
        <w:t>万元。同比</w:t>
      </w:r>
      <w:r w:rsidR="00973633" w:rsidRPr="00E943CA">
        <w:rPr>
          <w:rFonts w:ascii="仿宋_GB2312" w:hAnsi="仿宋" w:cs="仿宋" w:hint="eastAsia"/>
          <w:szCs w:val="32"/>
        </w:rPr>
        <w:t>减少</w:t>
      </w:r>
      <w:r w:rsidR="00B81619" w:rsidRPr="004E33C7">
        <w:rPr>
          <w:szCs w:val="32"/>
        </w:rPr>
        <w:t>6.34</w:t>
      </w:r>
      <w:r w:rsidR="00973633" w:rsidRPr="00E943CA">
        <w:rPr>
          <w:rFonts w:ascii="仿宋_GB2312" w:hAnsi="仿宋" w:cs="仿宋" w:hint="eastAsia"/>
          <w:szCs w:val="32"/>
        </w:rPr>
        <w:t>万元</w:t>
      </w:r>
      <w:r w:rsidRPr="00E943CA">
        <w:rPr>
          <w:rFonts w:ascii="仿宋_GB2312" w:hAnsi="仿宋" w:cs="仿宋" w:hint="eastAsia"/>
          <w:szCs w:val="32"/>
        </w:rPr>
        <w:t>，</w:t>
      </w:r>
      <w:r w:rsidR="00973633" w:rsidRPr="00E943CA">
        <w:rPr>
          <w:rFonts w:ascii="仿宋_GB2312" w:hAnsi="仿宋" w:cs="仿宋" w:hint="eastAsia"/>
          <w:szCs w:val="32"/>
        </w:rPr>
        <w:t>减少</w:t>
      </w:r>
      <w:r w:rsidR="00B81619" w:rsidRPr="004E33C7">
        <w:rPr>
          <w:szCs w:val="32"/>
        </w:rPr>
        <w:t>15.68</w:t>
      </w:r>
      <w:r w:rsidR="00973633" w:rsidRPr="004E33C7">
        <w:rPr>
          <w:szCs w:val="32"/>
        </w:rPr>
        <w:t>％</w:t>
      </w:r>
      <w:r w:rsidRPr="00E943CA">
        <w:rPr>
          <w:rFonts w:ascii="仿宋_GB2312" w:hAnsi="仿宋" w:cs="仿宋" w:hint="eastAsia"/>
          <w:szCs w:val="32"/>
        </w:rPr>
        <w:t>，</w:t>
      </w:r>
      <w:r w:rsidRPr="00E943CA">
        <w:rPr>
          <w:rFonts w:ascii="仿宋_GB2312" w:hAnsi="仿宋" w:cs="仿宋" w:hint="eastAsia"/>
          <w:kern w:val="0"/>
          <w:szCs w:val="32"/>
          <w:shd w:val="clear" w:color="auto" w:fill="FFFFFF"/>
        </w:rPr>
        <w:t>政府性基金拨款</w:t>
      </w:r>
      <w:r w:rsidRPr="004E33C7">
        <w:rPr>
          <w:kern w:val="0"/>
          <w:szCs w:val="32"/>
          <w:shd w:val="clear" w:color="auto" w:fill="FFFFFF"/>
        </w:rPr>
        <w:t>0</w:t>
      </w:r>
      <w:r w:rsidRPr="00E943CA">
        <w:rPr>
          <w:rFonts w:ascii="仿宋_GB2312" w:hAnsi="仿宋" w:cs="仿宋" w:hint="eastAsia"/>
          <w:kern w:val="0"/>
          <w:szCs w:val="32"/>
          <w:shd w:val="clear" w:color="auto" w:fill="FFFFFF"/>
        </w:rPr>
        <w:t>万元，与去年持平。</w:t>
      </w:r>
    </w:p>
    <w:p w:rsidR="00C66864" w:rsidRPr="00E943CA" w:rsidRDefault="00C66864" w:rsidP="00C66864">
      <w:pPr>
        <w:widowControl/>
        <w:spacing w:line="540" w:lineRule="exact"/>
        <w:ind w:firstLineChars="200" w:firstLine="640"/>
        <w:rPr>
          <w:rFonts w:ascii="仿宋_GB2312" w:hAnsi="仿宋" w:cs="仿宋"/>
          <w:szCs w:val="32"/>
        </w:rPr>
      </w:pPr>
      <w:r w:rsidRPr="004E33C7">
        <w:rPr>
          <w:szCs w:val="32"/>
        </w:rPr>
        <w:t>20</w:t>
      </w:r>
      <w:r w:rsidR="00973633" w:rsidRPr="004E33C7">
        <w:rPr>
          <w:szCs w:val="32"/>
        </w:rPr>
        <w:t>22</w:t>
      </w:r>
      <w:r w:rsidRPr="00E943CA">
        <w:rPr>
          <w:rFonts w:ascii="仿宋_GB2312" w:hAnsi="仿宋" w:cs="仿宋" w:hint="eastAsia"/>
          <w:szCs w:val="32"/>
        </w:rPr>
        <w:t>年支出总预算</w:t>
      </w:r>
      <w:r w:rsidR="00B81619" w:rsidRPr="004E33C7">
        <w:rPr>
          <w:szCs w:val="32"/>
        </w:rPr>
        <w:t>34.10</w:t>
      </w:r>
      <w:r w:rsidRPr="00E943CA">
        <w:rPr>
          <w:rFonts w:ascii="仿宋_GB2312" w:hAnsi="仿宋" w:cs="仿宋" w:hint="eastAsia"/>
          <w:szCs w:val="32"/>
        </w:rPr>
        <w:t>万元，其中：一般公共服务收入</w:t>
      </w:r>
      <w:r w:rsidR="00B81619" w:rsidRPr="004E33C7">
        <w:rPr>
          <w:szCs w:val="32"/>
        </w:rPr>
        <w:t>34.10</w:t>
      </w:r>
      <w:r w:rsidRPr="00E943CA">
        <w:rPr>
          <w:rFonts w:ascii="仿宋_GB2312" w:hAnsi="仿宋" w:cs="仿宋" w:hint="eastAsia"/>
          <w:szCs w:val="32"/>
        </w:rPr>
        <w:t>万元，占经费拨款收入</w:t>
      </w:r>
      <w:r w:rsidR="00973633" w:rsidRPr="004E33C7">
        <w:rPr>
          <w:szCs w:val="32"/>
        </w:rPr>
        <w:t>100</w:t>
      </w:r>
      <w:r w:rsidRPr="004E33C7">
        <w:rPr>
          <w:szCs w:val="32"/>
        </w:rPr>
        <w:t>％</w:t>
      </w:r>
      <w:r w:rsidRPr="00E943CA">
        <w:rPr>
          <w:rFonts w:ascii="仿宋_GB2312" w:hAnsi="仿宋" w:cs="仿宋" w:hint="eastAsia"/>
          <w:szCs w:val="32"/>
        </w:rPr>
        <w:t>，同比</w:t>
      </w:r>
      <w:r w:rsidR="00973633" w:rsidRPr="00E943CA">
        <w:rPr>
          <w:rFonts w:ascii="仿宋_GB2312" w:hAnsi="仿宋" w:cs="仿宋" w:hint="eastAsia"/>
          <w:szCs w:val="32"/>
        </w:rPr>
        <w:t>减少</w:t>
      </w:r>
      <w:r w:rsidR="00B81619" w:rsidRPr="004E33C7">
        <w:rPr>
          <w:szCs w:val="32"/>
        </w:rPr>
        <w:t>6.34</w:t>
      </w:r>
      <w:r w:rsidRPr="00E943CA">
        <w:rPr>
          <w:rFonts w:ascii="仿宋_GB2312" w:hAnsi="仿宋" w:cs="仿宋" w:hint="eastAsia"/>
          <w:szCs w:val="32"/>
        </w:rPr>
        <w:t>万元，</w:t>
      </w:r>
      <w:r w:rsidR="005A5239" w:rsidRPr="00E943CA">
        <w:rPr>
          <w:rFonts w:ascii="仿宋_GB2312" w:hAnsi="仿宋" w:cs="仿宋" w:hint="eastAsia"/>
          <w:szCs w:val="32"/>
        </w:rPr>
        <w:t>减少</w:t>
      </w:r>
      <w:r w:rsidR="00B81619" w:rsidRPr="004E33C7">
        <w:rPr>
          <w:szCs w:val="32"/>
        </w:rPr>
        <w:t>15.68</w:t>
      </w:r>
      <w:r w:rsidR="005A5239" w:rsidRPr="004E33C7">
        <w:rPr>
          <w:szCs w:val="32"/>
        </w:rPr>
        <w:t>％</w:t>
      </w:r>
      <w:r w:rsidRPr="00E943CA">
        <w:rPr>
          <w:rFonts w:ascii="仿宋_GB2312" w:hAnsi="仿宋" w:cs="仿宋" w:hint="eastAsia"/>
          <w:szCs w:val="32"/>
        </w:rPr>
        <w:t>；社会保障和就业收入</w:t>
      </w:r>
      <w:r w:rsidR="005A5239" w:rsidRPr="004E33C7">
        <w:rPr>
          <w:szCs w:val="32"/>
        </w:rPr>
        <w:t>0</w:t>
      </w:r>
      <w:r w:rsidRPr="00E943CA">
        <w:rPr>
          <w:rFonts w:ascii="仿宋_GB2312" w:hAnsi="仿宋" w:cs="仿宋" w:hint="eastAsia"/>
          <w:szCs w:val="32"/>
        </w:rPr>
        <w:t>万元，占经费拨款收入</w:t>
      </w:r>
      <w:r w:rsidR="005A5239" w:rsidRPr="004E33C7">
        <w:rPr>
          <w:szCs w:val="32"/>
        </w:rPr>
        <w:t>0</w:t>
      </w:r>
      <w:r w:rsidRPr="004E33C7">
        <w:rPr>
          <w:szCs w:val="32"/>
        </w:rPr>
        <w:t>%</w:t>
      </w:r>
      <w:r w:rsidRPr="00E943CA">
        <w:rPr>
          <w:rFonts w:ascii="仿宋_GB2312" w:hAnsi="仿宋" w:cs="仿宋" w:hint="eastAsia"/>
          <w:szCs w:val="32"/>
        </w:rPr>
        <w:t>，同比增加</w:t>
      </w:r>
      <w:r w:rsidR="005A5239" w:rsidRPr="004E33C7">
        <w:rPr>
          <w:szCs w:val="32"/>
        </w:rPr>
        <w:t>0</w:t>
      </w:r>
      <w:r w:rsidRPr="00E943CA">
        <w:rPr>
          <w:rFonts w:ascii="仿宋_GB2312" w:hAnsi="仿宋" w:cs="仿宋" w:hint="eastAsia"/>
          <w:szCs w:val="32"/>
        </w:rPr>
        <w:t>万元，增加</w:t>
      </w:r>
      <w:r w:rsidR="005A5239" w:rsidRPr="004E33C7">
        <w:rPr>
          <w:szCs w:val="32"/>
        </w:rPr>
        <w:t>0</w:t>
      </w:r>
      <w:r w:rsidRPr="004E33C7">
        <w:rPr>
          <w:szCs w:val="32"/>
        </w:rPr>
        <w:t>%</w:t>
      </w:r>
      <w:r w:rsidRPr="00E943CA">
        <w:rPr>
          <w:rFonts w:ascii="仿宋_GB2312" w:hAnsi="仿宋" w:cs="仿宋" w:hint="eastAsia"/>
          <w:szCs w:val="32"/>
        </w:rPr>
        <w:t>；卫生健康收入</w:t>
      </w:r>
      <w:r w:rsidR="005A5239" w:rsidRPr="004E33C7">
        <w:rPr>
          <w:szCs w:val="32"/>
        </w:rPr>
        <w:t>0</w:t>
      </w:r>
      <w:r w:rsidRPr="00E943CA">
        <w:rPr>
          <w:rFonts w:ascii="仿宋_GB2312" w:hAnsi="仿宋" w:cs="仿宋" w:hint="eastAsia"/>
          <w:szCs w:val="32"/>
        </w:rPr>
        <w:t>万元，占经费拨款收入</w:t>
      </w:r>
      <w:r w:rsidR="005A5239" w:rsidRPr="004E33C7">
        <w:rPr>
          <w:szCs w:val="32"/>
        </w:rPr>
        <w:t>0</w:t>
      </w:r>
      <w:r w:rsidRPr="004E33C7">
        <w:rPr>
          <w:szCs w:val="32"/>
        </w:rPr>
        <w:t>%</w:t>
      </w:r>
      <w:r w:rsidRPr="00E943CA">
        <w:rPr>
          <w:rFonts w:ascii="仿宋_GB2312" w:hAnsi="仿宋" w:cs="仿宋" w:hint="eastAsia"/>
          <w:szCs w:val="32"/>
        </w:rPr>
        <w:t>，同</w:t>
      </w:r>
      <w:r w:rsidRPr="00E943CA">
        <w:rPr>
          <w:rFonts w:ascii="仿宋_GB2312" w:hAnsi="仿宋" w:cs="仿宋" w:hint="eastAsia"/>
          <w:szCs w:val="32"/>
        </w:rPr>
        <w:lastRenderedPageBreak/>
        <w:t>比增加</w:t>
      </w:r>
      <w:r w:rsidR="005A5239" w:rsidRPr="004E33C7">
        <w:rPr>
          <w:szCs w:val="32"/>
        </w:rPr>
        <w:t>0</w:t>
      </w:r>
      <w:r w:rsidRPr="00E943CA">
        <w:rPr>
          <w:rFonts w:ascii="仿宋_GB2312" w:hAnsi="仿宋" w:cs="仿宋" w:hint="eastAsia"/>
          <w:szCs w:val="32"/>
        </w:rPr>
        <w:t>万元，增加</w:t>
      </w:r>
      <w:r w:rsidR="005A5239" w:rsidRPr="004E33C7">
        <w:rPr>
          <w:szCs w:val="32"/>
        </w:rPr>
        <w:t>0</w:t>
      </w:r>
      <w:r w:rsidRPr="004E33C7">
        <w:rPr>
          <w:szCs w:val="32"/>
        </w:rPr>
        <w:t>%</w:t>
      </w:r>
      <w:r w:rsidRPr="00E943CA">
        <w:rPr>
          <w:rFonts w:ascii="仿宋_GB2312" w:hAnsi="仿宋" w:cs="仿宋" w:hint="eastAsia"/>
          <w:szCs w:val="32"/>
        </w:rPr>
        <w:t>；住房保障收入</w:t>
      </w:r>
      <w:r w:rsidR="005A5239" w:rsidRPr="004E33C7">
        <w:rPr>
          <w:szCs w:val="32"/>
        </w:rPr>
        <w:t>0</w:t>
      </w:r>
      <w:r w:rsidRPr="00E943CA">
        <w:rPr>
          <w:rFonts w:ascii="仿宋_GB2312" w:hAnsi="仿宋" w:cs="仿宋" w:hint="eastAsia"/>
          <w:szCs w:val="32"/>
        </w:rPr>
        <w:t>万元，占经费拨款收入</w:t>
      </w:r>
      <w:r w:rsidR="005A5239" w:rsidRPr="004E33C7">
        <w:rPr>
          <w:szCs w:val="32"/>
        </w:rPr>
        <w:t>0</w:t>
      </w:r>
      <w:r w:rsidRPr="004E33C7">
        <w:rPr>
          <w:szCs w:val="32"/>
        </w:rPr>
        <w:t>%</w:t>
      </w:r>
      <w:r w:rsidRPr="00E943CA">
        <w:rPr>
          <w:rFonts w:ascii="仿宋_GB2312" w:hAnsi="仿宋" w:cs="仿宋" w:hint="eastAsia"/>
          <w:szCs w:val="32"/>
        </w:rPr>
        <w:t>，同比增加</w:t>
      </w:r>
      <w:r w:rsidR="005A5239" w:rsidRPr="004E33C7">
        <w:rPr>
          <w:szCs w:val="32"/>
        </w:rPr>
        <w:t>0</w:t>
      </w:r>
      <w:r w:rsidRPr="00E943CA">
        <w:rPr>
          <w:rFonts w:ascii="仿宋_GB2312" w:hAnsi="仿宋" w:cs="仿宋" w:hint="eastAsia"/>
          <w:szCs w:val="32"/>
        </w:rPr>
        <w:t>万元，增加</w:t>
      </w:r>
      <w:r w:rsidR="005A5239" w:rsidRPr="004E33C7">
        <w:rPr>
          <w:szCs w:val="32"/>
        </w:rPr>
        <w:t>0</w:t>
      </w:r>
      <w:r w:rsidRPr="004E33C7">
        <w:rPr>
          <w:szCs w:val="32"/>
        </w:rPr>
        <w:t>%</w:t>
      </w:r>
      <w:r w:rsidRPr="00E943CA">
        <w:rPr>
          <w:rFonts w:ascii="仿宋_GB2312" w:hAnsi="仿宋" w:cs="仿宋" w:hint="eastAsia"/>
          <w:szCs w:val="32"/>
        </w:rPr>
        <w:t>。</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rPr>
        <w:t>五、一般公共预算支出情况说明</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4E33C7">
        <w:rPr>
          <w:szCs w:val="32"/>
        </w:rPr>
        <w:t>202</w:t>
      </w:r>
      <w:r w:rsidR="00AA696E" w:rsidRPr="004E33C7">
        <w:rPr>
          <w:szCs w:val="32"/>
        </w:rPr>
        <w:t>2</w:t>
      </w:r>
      <w:r w:rsidRPr="00E943CA">
        <w:rPr>
          <w:rFonts w:ascii="仿宋_GB2312" w:hAnsi="仿宋" w:cs="仿宋" w:hint="eastAsia"/>
          <w:szCs w:val="32"/>
        </w:rPr>
        <w:t>年一般公共预算支出</w:t>
      </w:r>
      <w:r w:rsidR="00AA696E" w:rsidRPr="004E33C7">
        <w:rPr>
          <w:szCs w:val="32"/>
        </w:rPr>
        <w:t>34.10</w:t>
      </w:r>
      <w:r w:rsidRPr="00E943CA">
        <w:rPr>
          <w:rFonts w:ascii="仿宋_GB2312" w:hAnsi="仿宋" w:cs="仿宋" w:hint="eastAsia"/>
          <w:szCs w:val="32"/>
        </w:rPr>
        <w:t>万元，其中：基本支出</w:t>
      </w:r>
      <w:r w:rsidR="00AA696E" w:rsidRPr="004E33C7">
        <w:rPr>
          <w:szCs w:val="32"/>
        </w:rPr>
        <w:t>34.10</w:t>
      </w:r>
      <w:r w:rsidRPr="00E943CA">
        <w:rPr>
          <w:rFonts w:ascii="仿宋_GB2312" w:hAnsi="仿宋" w:cs="仿宋" w:hint="eastAsia"/>
          <w:szCs w:val="32"/>
        </w:rPr>
        <w:t>万元，占一般公共预算支出预算</w:t>
      </w:r>
      <w:r w:rsidRPr="004E33C7">
        <w:rPr>
          <w:szCs w:val="32"/>
        </w:rPr>
        <w:t>100</w:t>
      </w:r>
      <w:r w:rsidRPr="004E33C7">
        <w:rPr>
          <w:szCs w:val="32"/>
        </w:rPr>
        <w:t>％</w:t>
      </w:r>
      <w:r w:rsidRPr="00E943CA">
        <w:rPr>
          <w:rFonts w:ascii="仿宋_GB2312" w:hAnsi="仿宋" w:cs="仿宋" w:hint="eastAsia"/>
          <w:szCs w:val="32"/>
        </w:rPr>
        <w:t>，同比</w:t>
      </w:r>
      <w:r w:rsidR="005A5239" w:rsidRPr="00E943CA">
        <w:rPr>
          <w:rFonts w:ascii="仿宋_GB2312" w:hAnsi="仿宋" w:cs="仿宋" w:hint="eastAsia"/>
          <w:szCs w:val="32"/>
        </w:rPr>
        <w:t>减少</w:t>
      </w:r>
      <w:r w:rsidR="00AA696E" w:rsidRPr="004E33C7">
        <w:rPr>
          <w:szCs w:val="32"/>
        </w:rPr>
        <w:t>6.34</w:t>
      </w:r>
      <w:r w:rsidRPr="00E943CA">
        <w:rPr>
          <w:rFonts w:ascii="仿宋_GB2312" w:hAnsi="仿宋" w:cs="仿宋" w:hint="eastAsia"/>
          <w:szCs w:val="32"/>
        </w:rPr>
        <w:t>万元，</w:t>
      </w:r>
      <w:r w:rsidR="005A5239" w:rsidRPr="00E943CA">
        <w:rPr>
          <w:rFonts w:ascii="仿宋_GB2312" w:hAnsi="仿宋" w:cs="仿宋" w:hint="eastAsia"/>
          <w:szCs w:val="32"/>
        </w:rPr>
        <w:t>减少</w:t>
      </w:r>
      <w:r w:rsidR="00AA696E" w:rsidRPr="004E33C7">
        <w:rPr>
          <w:szCs w:val="32"/>
        </w:rPr>
        <w:t>15.68</w:t>
      </w:r>
      <w:r w:rsidRPr="004E33C7">
        <w:rPr>
          <w:szCs w:val="32"/>
        </w:rPr>
        <w:t>％</w:t>
      </w:r>
      <w:r w:rsidRPr="00E943CA">
        <w:rPr>
          <w:rFonts w:ascii="仿宋_GB2312" w:hAnsi="仿宋" w:cs="仿宋" w:hint="eastAsia"/>
          <w:szCs w:val="32"/>
        </w:rPr>
        <w:t>。</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rPr>
        <w:t>按支</w:t>
      </w:r>
      <w:bookmarkStart w:id="0" w:name="_GoBack"/>
      <w:bookmarkEnd w:id="0"/>
      <w:r w:rsidRPr="00E943CA">
        <w:rPr>
          <w:rFonts w:ascii="仿宋_GB2312" w:hAnsi="仿宋" w:cs="仿宋" w:hint="eastAsia"/>
          <w:szCs w:val="32"/>
        </w:rPr>
        <w:t>出功能分类科目划分，共分为</w:t>
      </w:r>
      <w:r w:rsidRPr="004E33C7">
        <w:rPr>
          <w:szCs w:val="32"/>
        </w:rPr>
        <w:t>4</w:t>
      </w:r>
      <w:r w:rsidRPr="00E943CA">
        <w:rPr>
          <w:rFonts w:ascii="仿宋_GB2312" w:hAnsi="仿宋" w:cs="仿宋" w:hint="eastAsia"/>
          <w:szCs w:val="32"/>
        </w:rPr>
        <w:t>类，其中：</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rPr>
        <w:t>（一）一般公共服务类科目</w:t>
      </w:r>
      <w:r w:rsidR="00AA696E" w:rsidRPr="004E33C7">
        <w:rPr>
          <w:szCs w:val="32"/>
        </w:rPr>
        <w:t>34.10</w:t>
      </w:r>
      <w:r w:rsidRPr="00E943CA">
        <w:rPr>
          <w:rFonts w:ascii="仿宋_GB2312" w:hAnsi="仿宋" w:cs="仿宋" w:hint="eastAsia"/>
          <w:szCs w:val="32"/>
        </w:rPr>
        <w:t>万元，占一般公共预算支出预算</w:t>
      </w:r>
      <w:r w:rsidR="005A5239" w:rsidRPr="004E33C7">
        <w:rPr>
          <w:szCs w:val="32"/>
        </w:rPr>
        <w:t>100</w:t>
      </w:r>
      <w:r w:rsidRPr="004E33C7">
        <w:rPr>
          <w:szCs w:val="32"/>
        </w:rPr>
        <w:t>％</w:t>
      </w:r>
      <w:r w:rsidRPr="00E943CA">
        <w:rPr>
          <w:rFonts w:ascii="仿宋_GB2312" w:hAnsi="仿宋" w:cs="仿宋" w:hint="eastAsia"/>
          <w:szCs w:val="32"/>
        </w:rPr>
        <w:t>，同比</w:t>
      </w:r>
      <w:r w:rsidR="005A5239" w:rsidRPr="00E943CA">
        <w:rPr>
          <w:rFonts w:ascii="仿宋_GB2312" w:hAnsi="仿宋" w:cs="仿宋" w:hint="eastAsia"/>
          <w:szCs w:val="32"/>
        </w:rPr>
        <w:t>减少</w:t>
      </w:r>
      <w:r w:rsidR="00AA696E" w:rsidRPr="004E33C7">
        <w:rPr>
          <w:szCs w:val="32"/>
        </w:rPr>
        <w:t>6.34</w:t>
      </w:r>
      <w:r w:rsidRPr="00E943CA">
        <w:rPr>
          <w:rFonts w:ascii="仿宋_GB2312" w:hAnsi="仿宋" w:cs="仿宋" w:hint="eastAsia"/>
          <w:szCs w:val="32"/>
        </w:rPr>
        <w:t>万元，</w:t>
      </w:r>
      <w:r w:rsidR="005A5239" w:rsidRPr="00E943CA">
        <w:rPr>
          <w:rFonts w:ascii="仿宋_GB2312" w:hAnsi="仿宋" w:cs="仿宋" w:hint="eastAsia"/>
          <w:szCs w:val="32"/>
        </w:rPr>
        <w:t>减少</w:t>
      </w:r>
      <w:r w:rsidR="00AA696E" w:rsidRPr="004E33C7">
        <w:rPr>
          <w:szCs w:val="32"/>
        </w:rPr>
        <w:t>15.68</w:t>
      </w:r>
      <w:r w:rsidR="005A5239" w:rsidRPr="004E33C7">
        <w:rPr>
          <w:szCs w:val="32"/>
        </w:rPr>
        <w:t>％</w:t>
      </w:r>
      <w:r w:rsidRPr="00E943CA">
        <w:rPr>
          <w:rFonts w:ascii="仿宋_GB2312" w:hAnsi="仿宋" w:cs="仿宋" w:hint="eastAsia"/>
          <w:szCs w:val="32"/>
        </w:rPr>
        <w:t>。具体如下：</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4E33C7">
        <w:rPr>
          <w:szCs w:val="32"/>
        </w:rPr>
        <w:t>1</w:t>
      </w:r>
      <w:r w:rsidRPr="00E943CA">
        <w:rPr>
          <w:rFonts w:ascii="仿宋_GB2312" w:hAnsi="仿宋" w:cs="仿宋" w:hint="eastAsia"/>
          <w:szCs w:val="32"/>
        </w:rPr>
        <w:t>.行政运行</w:t>
      </w:r>
      <w:r w:rsidR="00AA696E" w:rsidRPr="004E33C7">
        <w:rPr>
          <w:szCs w:val="32"/>
        </w:rPr>
        <w:t>34.10</w:t>
      </w:r>
      <w:r w:rsidRPr="00E943CA">
        <w:rPr>
          <w:rFonts w:ascii="仿宋_GB2312" w:hAnsi="仿宋" w:cs="仿宋" w:hint="eastAsia"/>
          <w:szCs w:val="32"/>
        </w:rPr>
        <w:t>万元，同比</w:t>
      </w:r>
      <w:r w:rsidR="005A5239" w:rsidRPr="00E943CA">
        <w:rPr>
          <w:rFonts w:ascii="仿宋_GB2312" w:hAnsi="仿宋" w:cs="仿宋" w:hint="eastAsia"/>
          <w:szCs w:val="32"/>
        </w:rPr>
        <w:t>减少</w:t>
      </w:r>
      <w:r w:rsidR="00AA696E" w:rsidRPr="004E33C7">
        <w:rPr>
          <w:szCs w:val="32"/>
        </w:rPr>
        <w:t>6.34</w:t>
      </w:r>
      <w:r w:rsidRPr="00E943CA">
        <w:rPr>
          <w:rFonts w:ascii="仿宋_GB2312" w:hAnsi="仿宋" w:cs="仿宋" w:hint="eastAsia"/>
          <w:szCs w:val="32"/>
        </w:rPr>
        <w:t>万元，</w:t>
      </w:r>
      <w:r w:rsidR="005A5239" w:rsidRPr="00E943CA">
        <w:rPr>
          <w:rFonts w:ascii="仿宋_GB2312" w:hAnsi="仿宋" w:cs="仿宋" w:hint="eastAsia"/>
          <w:szCs w:val="32"/>
        </w:rPr>
        <w:t>减少</w:t>
      </w:r>
      <w:r w:rsidR="00AA696E" w:rsidRPr="004E33C7">
        <w:rPr>
          <w:szCs w:val="32"/>
        </w:rPr>
        <w:t>15.68</w:t>
      </w:r>
      <w:r w:rsidRPr="004E33C7">
        <w:rPr>
          <w:szCs w:val="32"/>
        </w:rPr>
        <w:t>％</w:t>
      </w:r>
      <w:r w:rsidRPr="00E943CA">
        <w:rPr>
          <w:rFonts w:ascii="仿宋_GB2312" w:hAnsi="仿宋" w:cs="仿宋" w:hint="eastAsia"/>
          <w:szCs w:val="32"/>
        </w:rPr>
        <w:t>。主要用于人员工资性支出、</w:t>
      </w:r>
      <w:r w:rsidR="005A5239" w:rsidRPr="00E943CA">
        <w:rPr>
          <w:rFonts w:ascii="仿宋_GB2312" w:hAnsi="仿宋" w:cs="仿宋" w:hint="eastAsia"/>
          <w:szCs w:val="32"/>
        </w:rPr>
        <w:t>公用</w:t>
      </w:r>
      <w:r w:rsidRPr="00E943CA">
        <w:rPr>
          <w:rFonts w:ascii="仿宋_GB2312" w:hAnsi="仿宋" w:cs="仿宋" w:hint="eastAsia"/>
          <w:szCs w:val="32"/>
        </w:rPr>
        <w:t>经费等支出。</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rPr>
        <w:t>（二）社会保障和就业类科目</w:t>
      </w:r>
      <w:r w:rsidR="005A5239" w:rsidRPr="004E33C7">
        <w:rPr>
          <w:szCs w:val="32"/>
        </w:rPr>
        <w:t>0</w:t>
      </w:r>
      <w:r w:rsidRPr="00E943CA">
        <w:rPr>
          <w:rFonts w:ascii="仿宋_GB2312" w:hAnsi="仿宋" w:cs="仿宋" w:hint="eastAsia"/>
          <w:szCs w:val="32"/>
        </w:rPr>
        <w:t>万元，占一般公共预算支出预算</w:t>
      </w:r>
      <w:r w:rsidR="005A5239" w:rsidRPr="004E33C7">
        <w:rPr>
          <w:szCs w:val="32"/>
        </w:rPr>
        <w:t>0</w:t>
      </w:r>
      <w:r w:rsidRPr="004E33C7">
        <w:rPr>
          <w:szCs w:val="32"/>
        </w:rPr>
        <w:t>%</w:t>
      </w:r>
      <w:r w:rsidRPr="00E943CA">
        <w:rPr>
          <w:rFonts w:ascii="仿宋_GB2312" w:hAnsi="仿宋" w:cs="仿宋" w:hint="eastAsia"/>
          <w:szCs w:val="32"/>
        </w:rPr>
        <w:t>，同比增加</w:t>
      </w:r>
      <w:r w:rsidR="005A5239" w:rsidRPr="004E33C7">
        <w:rPr>
          <w:szCs w:val="32"/>
        </w:rPr>
        <w:t>0</w:t>
      </w:r>
      <w:r w:rsidRPr="00E943CA">
        <w:rPr>
          <w:rFonts w:ascii="仿宋_GB2312" w:hAnsi="仿宋" w:cs="仿宋" w:hint="eastAsia"/>
          <w:szCs w:val="32"/>
        </w:rPr>
        <w:t>万元，增加</w:t>
      </w:r>
      <w:r w:rsidR="005A5239" w:rsidRPr="004E33C7">
        <w:rPr>
          <w:szCs w:val="32"/>
        </w:rPr>
        <w:t>0</w:t>
      </w:r>
      <w:r w:rsidRPr="004E33C7">
        <w:rPr>
          <w:szCs w:val="32"/>
        </w:rPr>
        <w:t>%</w:t>
      </w:r>
      <w:r w:rsidRPr="00E943CA">
        <w:rPr>
          <w:rFonts w:ascii="仿宋_GB2312" w:hAnsi="仿宋" w:cs="仿宋" w:hint="eastAsia"/>
          <w:szCs w:val="32"/>
        </w:rPr>
        <w:t>。具体如下：</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4E33C7">
        <w:rPr>
          <w:szCs w:val="32"/>
        </w:rPr>
        <w:t>1</w:t>
      </w:r>
      <w:r w:rsidRPr="00E943CA">
        <w:rPr>
          <w:rFonts w:ascii="仿宋_GB2312" w:hAnsi="仿宋" w:cs="仿宋" w:hint="eastAsia"/>
          <w:szCs w:val="32"/>
        </w:rPr>
        <w:t>.机关事业单位基本养老保险缴费支出</w:t>
      </w:r>
      <w:r w:rsidR="005A5239" w:rsidRPr="004E33C7">
        <w:rPr>
          <w:szCs w:val="32"/>
        </w:rPr>
        <w:t>0</w:t>
      </w:r>
      <w:r w:rsidRPr="00E943CA">
        <w:rPr>
          <w:rFonts w:ascii="仿宋_GB2312" w:hAnsi="仿宋" w:cs="仿宋" w:hint="eastAsia"/>
          <w:szCs w:val="32"/>
        </w:rPr>
        <w:t>万元，主要用于行政单位基本养老保险。</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rPr>
        <w:t>（三）卫生健康类科目</w:t>
      </w:r>
      <w:r w:rsidR="005A5239" w:rsidRPr="004E33C7">
        <w:rPr>
          <w:szCs w:val="32"/>
        </w:rPr>
        <w:t>0</w:t>
      </w:r>
      <w:r w:rsidRPr="00E943CA">
        <w:rPr>
          <w:rFonts w:ascii="仿宋_GB2312" w:hAnsi="仿宋" w:cs="仿宋" w:hint="eastAsia"/>
          <w:szCs w:val="32"/>
        </w:rPr>
        <w:t>万元，占一般公共预算支出预算</w:t>
      </w:r>
      <w:r w:rsidR="005A5239" w:rsidRPr="004E33C7">
        <w:rPr>
          <w:szCs w:val="32"/>
        </w:rPr>
        <w:t>0</w:t>
      </w:r>
      <w:r w:rsidRPr="004E33C7">
        <w:rPr>
          <w:szCs w:val="32"/>
        </w:rPr>
        <w:t>%</w:t>
      </w:r>
      <w:r w:rsidRPr="00E943CA">
        <w:rPr>
          <w:rFonts w:ascii="仿宋_GB2312" w:hAnsi="仿宋" w:cs="仿宋" w:hint="eastAsia"/>
          <w:szCs w:val="32"/>
        </w:rPr>
        <w:t>，同比增加</w:t>
      </w:r>
      <w:r w:rsidR="005A5239" w:rsidRPr="004E33C7">
        <w:rPr>
          <w:szCs w:val="32"/>
        </w:rPr>
        <w:t>0</w:t>
      </w:r>
      <w:r w:rsidRPr="00E943CA">
        <w:rPr>
          <w:rFonts w:ascii="仿宋_GB2312" w:hAnsi="仿宋" w:cs="仿宋" w:hint="eastAsia"/>
          <w:szCs w:val="32"/>
        </w:rPr>
        <w:t>万元，增加</w:t>
      </w:r>
      <w:r w:rsidR="005A5239" w:rsidRPr="004E33C7">
        <w:rPr>
          <w:szCs w:val="32"/>
        </w:rPr>
        <w:t>0</w:t>
      </w:r>
      <w:r w:rsidRPr="004E33C7">
        <w:rPr>
          <w:szCs w:val="32"/>
        </w:rPr>
        <w:t>%</w:t>
      </w:r>
      <w:r w:rsidRPr="00E943CA">
        <w:rPr>
          <w:rFonts w:ascii="仿宋_GB2312" w:hAnsi="仿宋" w:cs="仿宋" w:hint="eastAsia"/>
          <w:szCs w:val="32"/>
        </w:rPr>
        <w:t>。具体如下：</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4E33C7">
        <w:rPr>
          <w:szCs w:val="32"/>
        </w:rPr>
        <w:t>1</w:t>
      </w:r>
      <w:r w:rsidRPr="00E943CA">
        <w:rPr>
          <w:rFonts w:ascii="仿宋_GB2312" w:hAnsi="仿宋" w:cs="仿宋" w:hint="eastAsia"/>
          <w:szCs w:val="32"/>
        </w:rPr>
        <w:t>.行政单位医疗</w:t>
      </w:r>
      <w:r w:rsidR="005A5239" w:rsidRPr="004E33C7">
        <w:rPr>
          <w:szCs w:val="32"/>
        </w:rPr>
        <w:t>0</w:t>
      </w:r>
      <w:r w:rsidRPr="00E943CA">
        <w:rPr>
          <w:rFonts w:ascii="仿宋_GB2312" w:hAnsi="仿宋" w:cs="仿宋" w:hint="eastAsia"/>
          <w:szCs w:val="32"/>
        </w:rPr>
        <w:t>万元，主要用于行政单位医疗。</w:t>
      </w:r>
    </w:p>
    <w:p w:rsidR="00C66864" w:rsidRPr="00E943CA" w:rsidRDefault="00C66864" w:rsidP="00C66864">
      <w:pPr>
        <w:tabs>
          <w:tab w:val="center" w:pos="4475"/>
        </w:tabs>
        <w:spacing w:line="540" w:lineRule="exact"/>
        <w:ind w:firstLineChars="200" w:firstLine="640"/>
        <w:rPr>
          <w:rFonts w:ascii="仿宋_GB2312" w:hAnsi="仿宋" w:cs="仿宋"/>
          <w:szCs w:val="32"/>
          <w:shd w:val="clear" w:color="auto" w:fill="FFFFFF"/>
        </w:rPr>
      </w:pPr>
      <w:r w:rsidRPr="004E33C7">
        <w:rPr>
          <w:szCs w:val="32"/>
        </w:rPr>
        <w:t>2</w:t>
      </w:r>
      <w:r w:rsidRPr="00E943CA">
        <w:rPr>
          <w:rFonts w:ascii="仿宋_GB2312" w:hAnsi="仿宋" w:cs="仿宋" w:hint="eastAsia"/>
          <w:szCs w:val="32"/>
        </w:rPr>
        <w:t>.公务员医疗补助</w:t>
      </w:r>
      <w:r w:rsidR="005A5239" w:rsidRPr="004E33C7">
        <w:rPr>
          <w:szCs w:val="32"/>
        </w:rPr>
        <w:t>0</w:t>
      </w:r>
      <w:r w:rsidRPr="00E943CA">
        <w:rPr>
          <w:rFonts w:ascii="仿宋_GB2312" w:hAnsi="仿宋" w:cs="仿宋" w:hint="eastAsia"/>
          <w:szCs w:val="32"/>
          <w:shd w:val="clear" w:color="auto" w:fill="FFFFFF"/>
        </w:rPr>
        <w:t>万元，主要用于公务员医疗补助。</w:t>
      </w:r>
    </w:p>
    <w:p w:rsidR="00C66864" w:rsidRPr="00E943CA" w:rsidRDefault="00C66864" w:rsidP="00C66864">
      <w:pPr>
        <w:tabs>
          <w:tab w:val="center" w:pos="4475"/>
        </w:tabs>
        <w:spacing w:line="540" w:lineRule="exact"/>
        <w:ind w:firstLineChars="200" w:firstLine="640"/>
        <w:rPr>
          <w:rFonts w:ascii="仿宋_GB2312" w:hAnsi="仿宋" w:cs="仿宋"/>
          <w:szCs w:val="32"/>
          <w:shd w:val="clear" w:color="auto" w:fill="FFFFFF"/>
        </w:rPr>
      </w:pPr>
      <w:r w:rsidRPr="004E33C7">
        <w:rPr>
          <w:szCs w:val="32"/>
          <w:shd w:val="clear" w:color="auto" w:fill="FFFFFF"/>
        </w:rPr>
        <w:t>3</w:t>
      </w:r>
      <w:r w:rsidRPr="00E943CA">
        <w:rPr>
          <w:rFonts w:ascii="仿宋_GB2312" w:hAnsi="仿宋" w:cs="仿宋" w:hint="eastAsia"/>
          <w:szCs w:val="32"/>
          <w:shd w:val="clear" w:color="auto" w:fill="FFFFFF"/>
        </w:rPr>
        <w:t>.其他行政事业单位医疗支出</w:t>
      </w:r>
      <w:r w:rsidR="005A5239" w:rsidRPr="004E33C7">
        <w:rPr>
          <w:szCs w:val="32"/>
          <w:shd w:val="clear" w:color="auto" w:fill="FFFFFF"/>
        </w:rPr>
        <w:t>0</w:t>
      </w:r>
      <w:r w:rsidRPr="00E943CA">
        <w:rPr>
          <w:rFonts w:ascii="仿宋_GB2312" w:hAnsi="仿宋" w:cs="仿宋" w:hint="eastAsia"/>
          <w:szCs w:val="32"/>
          <w:shd w:val="clear" w:color="auto" w:fill="FFFFFF"/>
        </w:rPr>
        <w:t>万元，主要用于行政单位医疗。</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shd w:val="clear" w:color="auto" w:fill="FFFFFF"/>
        </w:rPr>
        <w:t>（四）住房保障类科目</w:t>
      </w:r>
      <w:r w:rsidR="005A5239" w:rsidRPr="004E33C7">
        <w:rPr>
          <w:szCs w:val="32"/>
        </w:rPr>
        <w:t>0</w:t>
      </w:r>
      <w:r w:rsidRPr="00E943CA">
        <w:rPr>
          <w:rFonts w:ascii="仿宋_GB2312" w:hAnsi="仿宋" w:cs="仿宋" w:hint="eastAsia"/>
          <w:szCs w:val="32"/>
          <w:shd w:val="clear" w:color="auto" w:fill="FFFFFF"/>
        </w:rPr>
        <w:t>万元，</w:t>
      </w:r>
      <w:r w:rsidRPr="00E943CA">
        <w:rPr>
          <w:rFonts w:ascii="仿宋_GB2312" w:hAnsi="仿宋" w:cs="仿宋" w:hint="eastAsia"/>
          <w:szCs w:val="32"/>
        </w:rPr>
        <w:t>占一般公共预算支出预算</w:t>
      </w:r>
      <w:r w:rsidR="005A5239" w:rsidRPr="001B2DE9">
        <w:rPr>
          <w:szCs w:val="32"/>
        </w:rPr>
        <w:t>0</w:t>
      </w:r>
      <w:r w:rsidRPr="001B2DE9">
        <w:rPr>
          <w:szCs w:val="32"/>
        </w:rPr>
        <w:t>%</w:t>
      </w:r>
      <w:r w:rsidRPr="00E943CA">
        <w:rPr>
          <w:rFonts w:ascii="仿宋_GB2312" w:hAnsi="仿宋" w:cs="仿宋" w:hint="eastAsia"/>
          <w:szCs w:val="32"/>
        </w:rPr>
        <w:t>，同比增加</w:t>
      </w:r>
      <w:r w:rsidR="005A5239" w:rsidRPr="004E33C7">
        <w:rPr>
          <w:szCs w:val="32"/>
        </w:rPr>
        <w:t>0</w:t>
      </w:r>
      <w:r w:rsidRPr="00E943CA">
        <w:rPr>
          <w:rFonts w:ascii="仿宋_GB2312" w:hAnsi="仿宋" w:cs="仿宋" w:hint="eastAsia"/>
          <w:szCs w:val="32"/>
        </w:rPr>
        <w:t>万元，增加</w:t>
      </w:r>
      <w:r w:rsidR="005A5239" w:rsidRPr="004E33C7">
        <w:rPr>
          <w:szCs w:val="32"/>
        </w:rPr>
        <w:t>0</w:t>
      </w:r>
      <w:r w:rsidRPr="004E33C7">
        <w:rPr>
          <w:szCs w:val="32"/>
        </w:rPr>
        <w:t>%</w:t>
      </w:r>
      <w:r w:rsidRPr="00E943CA">
        <w:rPr>
          <w:rFonts w:ascii="仿宋_GB2312" w:hAnsi="仿宋" w:cs="仿宋" w:hint="eastAsia"/>
          <w:szCs w:val="32"/>
        </w:rPr>
        <w:t>。具体如下：</w:t>
      </w:r>
    </w:p>
    <w:p w:rsidR="00C66864" w:rsidRPr="00E943CA" w:rsidRDefault="00C66864" w:rsidP="00C66864">
      <w:pPr>
        <w:adjustRightInd w:val="0"/>
        <w:snapToGrid w:val="0"/>
        <w:spacing w:line="540" w:lineRule="exact"/>
        <w:ind w:firstLineChars="200" w:firstLine="640"/>
        <w:rPr>
          <w:rFonts w:ascii="仿宋_GB2312" w:hAnsi="仿宋" w:cs="仿宋"/>
          <w:szCs w:val="32"/>
        </w:rPr>
      </w:pPr>
      <w:r w:rsidRPr="004E33C7">
        <w:rPr>
          <w:szCs w:val="32"/>
        </w:rPr>
        <w:t>1</w:t>
      </w:r>
      <w:r w:rsidRPr="00E943CA">
        <w:rPr>
          <w:rFonts w:ascii="仿宋_GB2312" w:hAnsi="仿宋" w:cs="仿宋" w:hint="eastAsia"/>
          <w:szCs w:val="32"/>
        </w:rPr>
        <w:t>.住房公积金</w:t>
      </w:r>
      <w:r w:rsidR="005A5239" w:rsidRPr="004E33C7">
        <w:rPr>
          <w:szCs w:val="32"/>
        </w:rPr>
        <w:t>0</w:t>
      </w:r>
      <w:r w:rsidRPr="00E943CA">
        <w:rPr>
          <w:rFonts w:ascii="仿宋_GB2312" w:hAnsi="仿宋" w:cs="仿宋" w:hint="eastAsia"/>
          <w:szCs w:val="32"/>
        </w:rPr>
        <w:t>万元，主要用于在职人员住房公积金。</w:t>
      </w:r>
    </w:p>
    <w:p w:rsidR="00C66864" w:rsidRPr="00E943CA" w:rsidRDefault="00C66864" w:rsidP="00C66864">
      <w:pPr>
        <w:tabs>
          <w:tab w:val="center" w:pos="4475"/>
        </w:tabs>
        <w:spacing w:line="540" w:lineRule="exact"/>
        <w:ind w:firstLineChars="200" w:firstLine="640"/>
        <w:rPr>
          <w:rFonts w:ascii="仿宋_GB2312" w:hAnsi="仿宋" w:cs="仿宋"/>
          <w:color w:val="FF0000"/>
          <w:szCs w:val="32"/>
        </w:rPr>
      </w:pPr>
      <w:r w:rsidRPr="00E943CA">
        <w:rPr>
          <w:rFonts w:ascii="仿宋_GB2312" w:hAnsi="仿宋" w:cs="仿宋" w:hint="eastAsia"/>
          <w:szCs w:val="32"/>
        </w:rPr>
        <w:t>六、一般公共预算基本支出情况说明</w:t>
      </w:r>
    </w:p>
    <w:p w:rsidR="00C66864" w:rsidRPr="00E943CA" w:rsidRDefault="005A5239" w:rsidP="00C66864">
      <w:pPr>
        <w:tabs>
          <w:tab w:val="center" w:pos="4475"/>
        </w:tabs>
        <w:spacing w:line="540" w:lineRule="exact"/>
        <w:ind w:firstLineChars="200" w:firstLine="640"/>
        <w:rPr>
          <w:rFonts w:ascii="仿宋_GB2312" w:hAnsi="仿宋" w:cs="仿宋"/>
          <w:szCs w:val="32"/>
        </w:rPr>
      </w:pPr>
      <w:r w:rsidRPr="004E33C7">
        <w:rPr>
          <w:szCs w:val="32"/>
        </w:rPr>
        <w:lastRenderedPageBreak/>
        <w:t>2022</w:t>
      </w:r>
      <w:r w:rsidR="00C66864" w:rsidRPr="00E943CA">
        <w:rPr>
          <w:rFonts w:ascii="仿宋_GB2312" w:hAnsi="仿宋" w:cs="仿宋" w:hint="eastAsia"/>
          <w:szCs w:val="32"/>
        </w:rPr>
        <w:t>年一般公共预算基本支出</w:t>
      </w:r>
      <w:r w:rsidR="00B81619" w:rsidRPr="004E33C7">
        <w:rPr>
          <w:szCs w:val="32"/>
        </w:rPr>
        <w:t>34.10</w:t>
      </w:r>
      <w:r w:rsidR="00C66864" w:rsidRPr="00E943CA">
        <w:rPr>
          <w:rFonts w:ascii="仿宋_GB2312" w:hAnsi="仿宋" w:cs="仿宋" w:hint="eastAsia"/>
          <w:szCs w:val="32"/>
        </w:rPr>
        <w:t>万元，其中：人员经费</w:t>
      </w:r>
      <w:r w:rsidR="00B81619" w:rsidRPr="004E33C7">
        <w:rPr>
          <w:szCs w:val="32"/>
        </w:rPr>
        <w:t>31.32</w:t>
      </w:r>
      <w:r w:rsidR="00C66864" w:rsidRPr="00E943CA">
        <w:rPr>
          <w:rFonts w:ascii="仿宋_GB2312" w:hAnsi="仿宋" w:cs="仿宋" w:hint="eastAsia"/>
          <w:szCs w:val="32"/>
        </w:rPr>
        <w:t>万元，占一般公共预算基本支出</w:t>
      </w:r>
      <w:r w:rsidR="00B81619" w:rsidRPr="004E33C7">
        <w:rPr>
          <w:szCs w:val="32"/>
        </w:rPr>
        <w:t>91.85</w:t>
      </w:r>
      <w:r w:rsidR="00C66864" w:rsidRPr="004E33C7">
        <w:rPr>
          <w:szCs w:val="32"/>
        </w:rPr>
        <w:t>％</w:t>
      </w:r>
      <w:r w:rsidR="00C66864" w:rsidRPr="00E943CA">
        <w:rPr>
          <w:rFonts w:ascii="仿宋_GB2312" w:hAnsi="仿宋" w:cs="仿宋" w:hint="eastAsia"/>
          <w:szCs w:val="32"/>
        </w:rPr>
        <w:t>，同比</w:t>
      </w:r>
      <w:r w:rsidRPr="00E943CA">
        <w:rPr>
          <w:rFonts w:ascii="仿宋_GB2312" w:hAnsi="仿宋" w:cs="仿宋" w:hint="eastAsia"/>
          <w:szCs w:val="32"/>
        </w:rPr>
        <w:t>减少</w:t>
      </w:r>
      <w:r w:rsidR="00D91B42" w:rsidRPr="004E33C7">
        <w:rPr>
          <w:szCs w:val="32"/>
        </w:rPr>
        <w:t>4.94</w:t>
      </w:r>
      <w:r w:rsidR="00C66864" w:rsidRPr="00E943CA">
        <w:rPr>
          <w:rFonts w:ascii="仿宋_GB2312" w:hAnsi="仿宋" w:cs="仿宋" w:hint="eastAsia"/>
          <w:szCs w:val="32"/>
        </w:rPr>
        <w:t>万元，</w:t>
      </w:r>
      <w:r w:rsidRPr="00E943CA">
        <w:rPr>
          <w:rFonts w:ascii="仿宋_GB2312" w:hAnsi="仿宋" w:cs="仿宋" w:hint="eastAsia"/>
          <w:szCs w:val="32"/>
        </w:rPr>
        <w:t>减少</w:t>
      </w:r>
      <w:r w:rsidR="00D91B42" w:rsidRPr="004E33C7">
        <w:rPr>
          <w:szCs w:val="32"/>
        </w:rPr>
        <w:t>13.62</w:t>
      </w:r>
      <w:r w:rsidR="00C66864" w:rsidRPr="004E33C7">
        <w:rPr>
          <w:szCs w:val="32"/>
        </w:rPr>
        <w:t>％</w:t>
      </w:r>
      <w:r w:rsidR="00C66864" w:rsidRPr="00E943CA">
        <w:rPr>
          <w:rFonts w:ascii="仿宋_GB2312" w:hAnsi="仿宋" w:cs="仿宋" w:hint="eastAsia"/>
          <w:szCs w:val="32"/>
        </w:rPr>
        <w:t>；公用经费</w:t>
      </w:r>
      <w:r w:rsidR="00D91B42" w:rsidRPr="004E33C7">
        <w:rPr>
          <w:szCs w:val="32"/>
        </w:rPr>
        <w:t>2.78</w:t>
      </w:r>
      <w:r w:rsidR="00C66864" w:rsidRPr="00E943CA">
        <w:rPr>
          <w:rFonts w:ascii="仿宋_GB2312" w:hAnsi="仿宋" w:cs="仿宋" w:hint="eastAsia"/>
          <w:szCs w:val="32"/>
        </w:rPr>
        <w:t>万元，占一般公共预算基本支出</w:t>
      </w:r>
      <w:r w:rsidR="00B81619" w:rsidRPr="004E33C7">
        <w:rPr>
          <w:szCs w:val="32"/>
        </w:rPr>
        <w:t>8.15</w:t>
      </w:r>
      <w:r w:rsidR="00C66864" w:rsidRPr="004E33C7">
        <w:rPr>
          <w:szCs w:val="32"/>
        </w:rPr>
        <w:t>％</w:t>
      </w:r>
      <w:r w:rsidR="00C66864" w:rsidRPr="00E943CA">
        <w:rPr>
          <w:rFonts w:ascii="仿宋_GB2312" w:hAnsi="仿宋" w:cs="仿宋" w:hint="eastAsia"/>
          <w:szCs w:val="32"/>
        </w:rPr>
        <w:t>，同比</w:t>
      </w:r>
      <w:r w:rsidR="002C4DA5" w:rsidRPr="00E943CA">
        <w:rPr>
          <w:rFonts w:ascii="仿宋_GB2312" w:hAnsi="仿宋" w:cs="仿宋" w:hint="eastAsia"/>
          <w:szCs w:val="32"/>
        </w:rPr>
        <w:t>减少</w:t>
      </w:r>
      <w:r w:rsidR="00D91B42" w:rsidRPr="004E33C7">
        <w:rPr>
          <w:szCs w:val="32"/>
        </w:rPr>
        <w:t>1.39</w:t>
      </w:r>
      <w:r w:rsidR="00C66864" w:rsidRPr="00E943CA">
        <w:rPr>
          <w:rFonts w:ascii="仿宋_GB2312" w:hAnsi="仿宋" w:cs="仿宋" w:hint="eastAsia"/>
          <w:szCs w:val="32"/>
        </w:rPr>
        <w:t>万元，</w:t>
      </w:r>
      <w:r w:rsidR="002C4DA5" w:rsidRPr="00E943CA">
        <w:rPr>
          <w:rFonts w:ascii="仿宋_GB2312" w:hAnsi="仿宋" w:cs="仿宋" w:hint="eastAsia"/>
          <w:szCs w:val="32"/>
        </w:rPr>
        <w:t>减少</w:t>
      </w:r>
      <w:r w:rsidR="00D91B42" w:rsidRPr="004E33C7">
        <w:rPr>
          <w:szCs w:val="32"/>
        </w:rPr>
        <w:t>33.33</w:t>
      </w:r>
      <w:r w:rsidR="00C66864" w:rsidRPr="004E33C7">
        <w:rPr>
          <w:szCs w:val="32"/>
        </w:rPr>
        <w:t>%</w:t>
      </w:r>
      <w:r w:rsidR="00C66864" w:rsidRPr="00E943CA">
        <w:rPr>
          <w:rFonts w:ascii="仿宋_GB2312" w:hAnsi="仿宋" w:cs="仿宋" w:hint="eastAsia"/>
          <w:szCs w:val="32"/>
        </w:rPr>
        <w:t>。</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rPr>
        <w:t>按支出功能分类科目划分，共分为</w:t>
      </w:r>
      <w:r w:rsidRPr="004E33C7">
        <w:rPr>
          <w:szCs w:val="32"/>
        </w:rPr>
        <w:t>3</w:t>
      </w:r>
      <w:r w:rsidRPr="00E943CA">
        <w:rPr>
          <w:rFonts w:ascii="仿宋_GB2312" w:hAnsi="仿宋" w:cs="仿宋" w:hint="eastAsia"/>
          <w:szCs w:val="32"/>
        </w:rPr>
        <w:t>类，其中：</w:t>
      </w:r>
    </w:p>
    <w:p w:rsidR="00C66864" w:rsidRPr="00E943CA" w:rsidRDefault="00C66864" w:rsidP="00C66864">
      <w:pPr>
        <w:numPr>
          <w:ilvl w:val="0"/>
          <w:numId w:val="4"/>
        </w:num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rPr>
        <w:t>工资福利支出</w:t>
      </w:r>
      <w:r w:rsidR="00D91B42" w:rsidRPr="004E33C7">
        <w:rPr>
          <w:szCs w:val="32"/>
        </w:rPr>
        <w:t>31.32</w:t>
      </w:r>
      <w:r w:rsidRPr="00E943CA">
        <w:rPr>
          <w:rFonts w:ascii="仿宋_GB2312" w:hAnsi="仿宋" w:cs="仿宋" w:hint="eastAsia"/>
          <w:szCs w:val="32"/>
        </w:rPr>
        <w:t>万元，同比</w:t>
      </w:r>
      <w:r w:rsidR="002C4DA5" w:rsidRPr="00E943CA">
        <w:rPr>
          <w:rFonts w:ascii="仿宋_GB2312" w:hAnsi="仿宋" w:cs="仿宋" w:hint="eastAsia"/>
          <w:szCs w:val="32"/>
        </w:rPr>
        <w:t>减少</w:t>
      </w:r>
      <w:r w:rsidR="00882B0D" w:rsidRPr="004E33C7">
        <w:rPr>
          <w:szCs w:val="32"/>
        </w:rPr>
        <w:t>4.94</w:t>
      </w:r>
      <w:r w:rsidRPr="00E943CA">
        <w:rPr>
          <w:rFonts w:ascii="仿宋_GB2312" w:hAnsi="仿宋" w:cs="仿宋" w:hint="eastAsia"/>
          <w:szCs w:val="32"/>
        </w:rPr>
        <w:t>万元，</w:t>
      </w:r>
      <w:r w:rsidR="006E3471" w:rsidRPr="00E943CA">
        <w:rPr>
          <w:rFonts w:ascii="仿宋_GB2312" w:hAnsi="仿宋" w:cs="仿宋" w:hint="eastAsia"/>
          <w:szCs w:val="32"/>
        </w:rPr>
        <w:t>减少</w:t>
      </w:r>
      <w:r w:rsidR="00882B0D" w:rsidRPr="004E33C7">
        <w:rPr>
          <w:szCs w:val="32"/>
        </w:rPr>
        <w:t>13.62</w:t>
      </w:r>
      <w:r w:rsidRPr="004E33C7">
        <w:rPr>
          <w:szCs w:val="32"/>
        </w:rPr>
        <w:t>％</w:t>
      </w:r>
      <w:r w:rsidRPr="00E943CA">
        <w:rPr>
          <w:rFonts w:ascii="仿宋_GB2312" w:hAnsi="仿宋" w:cs="仿宋" w:hint="eastAsia"/>
          <w:szCs w:val="32"/>
        </w:rPr>
        <w:t>。具体如下：</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4E33C7">
        <w:rPr>
          <w:szCs w:val="32"/>
        </w:rPr>
        <w:t>1</w:t>
      </w:r>
      <w:r w:rsidRPr="00E943CA">
        <w:rPr>
          <w:rFonts w:ascii="仿宋_GB2312" w:hAnsi="仿宋" w:cs="仿宋" w:hint="eastAsia"/>
          <w:szCs w:val="32"/>
        </w:rPr>
        <w:t>.基本工资</w:t>
      </w:r>
      <w:r w:rsidR="00D91B42" w:rsidRPr="004E33C7">
        <w:rPr>
          <w:szCs w:val="32"/>
        </w:rPr>
        <w:t>18.15</w:t>
      </w:r>
      <w:r w:rsidRPr="00E943CA">
        <w:rPr>
          <w:rFonts w:ascii="仿宋_GB2312" w:hAnsi="仿宋" w:cs="仿宋" w:hint="eastAsia"/>
          <w:szCs w:val="32"/>
        </w:rPr>
        <w:t>万元，主要用于在职人员基本工资。</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4E33C7">
        <w:rPr>
          <w:szCs w:val="32"/>
        </w:rPr>
        <w:t>2</w:t>
      </w:r>
      <w:r w:rsidRPr="00E943CA">
        <w:rPr>
          <w:rFonts w:ascii="仿宋_GB2312" w:hAnsi="仿宋" w:cs="仿宋" w:hint="eastAsia"/>
          <w:szCs w:val="32"/>
        </w:rPr>
        <w:t>.津贴补贴</w:t>
      </w:r>
      <w:r w:rsidR="00D91B42" w:rsidRPr="004E33C7">
        <w:rPr>
          <w:szCs w:val="32"/>
        </w:rPr>
        <w:t>12</w:t>
      </w:r>
      <w:r w:rsidR="006E3471" w:rsidRPr="004E33C7">
        <w:rPr>
          <w:szCs w:val="32"/>
        </w:rPr>
        <w:t>.21</w:t>
      </w:r>
      <w:r w:rsidRPr="00E943CA">
        <w:rPr>
          <w:rFonts w:ascii="仿宋_GB2312" w:hAnsi="仿宋" w:cs="仿宋" w:hint="eastAsia"/>
          <w:szCs w:val="32"/>
        </w:rPr>
        <w:t>万元，主要用于在职人员津贴补贴。</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4E33C7">
        <w:rPr>
          <w:szCs w:val="32"/>
        </w:rPr>
        <w:t>3</w:t>
      </w:r>
      <w:r w:rsidRPr="00E943CA">
        <w:rPr>
          <w:rFonts w:ascii="仿宋_GB2312" w:hAnsi="仿宋" w:cs="仿宋" w:hint="eastAsia"/>
          <w:szCs w:val="32"/>
        </w:rPr>
        <w:t>.奖金</w:t>
      </w:r>
      <w:r w:rsidR="00D91B42" w:rsidRPr="003B096D">
        <w:rPr>
          <w:szCs w:val="32"/>
        </w:rPr>
        <w:t>0.96</w:t>
      </w:r>
      <w:r w:rsidRPr="00E943CA">
        <w:rPr>
          <w:rFonts w:ascii="仿宋_GB2312" w:hAnsi="仿宋" w:cs="仿宋" w:hint="eastAsia"/>
          <w:szCs w:val="32"/>
        </w:rPr>
        <w:t>万元，主要用于在职人员奖金。</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4E33C7">
        <w:rPr>
          <w:szCs w:val="32"/>
        </w:rPr>
        <w:t>4</w:t>
      </w:r>
      <w:r w:rsidRPr="00E943CA">
        <w:rPr>
          <w:rFonts w:ascii="仿宋_GB2312" w:hAnsi="仿宋" w:cs="仿宋" w:hint="eastAsia"/>
          <w:szCs w:val="32"/>
        </w:rPr>
        <w:t>.机关事业单位基本养老保险缴费</w:t>
      </w:r>
      <w:r w:rsidR="006E3471" w:rsidRPr="004E33C7">
        <w:rPr>
          <w:szCs w:val="32"/>
        </w:rPr>
        <w:t>0</w:t>
      </w:r>
      <w:r w:rsidRPr="00E943CA">
        <w:rPr>
          <w:rFonts w:ascii="仿宋_GB2312" w:hAnsi="仿宋" w:cs="仿宋" w:hint="eastAsia"/>
          <w:szCs w:val="32"/>
        </w:rPr>
        <w:t>万元，主要用于在职人员基本养老保险。</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4E33C7">
        <w:rPr>
          <w:szCs w:val="32"/>
        </w:rPr>
        <w:t>5</w:t>
      </w:r>
      <w:r w:rsidRPr="00E943CA">
        <w:rPr>
          <w:rFonts w:ascii="仿宋_GB2312" w:hAnsi="仿宋" w:cs="仿宋" w:hint="eastAsia"/>
          <w:szCs w:val="32"/>
        </w:rPr>
        <w:t>.城镇职工基本医疗保险缴费</w:t>
      </w:r>
      <w:r w:rsidR="006E3471" w:rsidRPr="004E33C7">
        <w:rPr>
          <w:szCs w:val="32"/>
        </w:rPr>
        <w:t>0</w:t>
      </w:r>
      <w:r w:rsidRPr="00E943CA">
        <w:rPr>
          <w:rFonts w:ascii="仿宋_GB2312" w:hAnsi="仿宋" w:cs="仿宋" w:hint="eastAsia"/>
          <w:szCs w:val="32"/>
        </w:rPr>
        <w:t>万元。</w:t>
      </w:r>
    </w:p>
    <w:p w:rsidR="00C66864" w:rsidRPr="00E943CA" w:rsidRDefault="00C66864" w:rsidP="00C66864">
      <w:pPr>
        <w:tabs>
          <w:tab w:val="center" w:pos="4475"/>
        </w:tabs>
        <w:spacing w:line="540" w:lineRule="exact"/>
        <w:ind w:firstLineChars="200" w:firstLine="640"/>
        <w:rPr>
          <w:rFonts w:ascii="仿宋_GB2312" w:hAnsi="仿宋" w:cs="仿宋"/>
          <w:szCs w:val="32"/>
          <w:shd w:val="clear" w:color="auto" w:fill="FFFFFF"/>
        </w:rPr>
      </w:pPr>
      <w:r w:rsidRPr="004E33C7">
        <w:rPr>
          <w:szCs w:val="32"/>
        </w:rPr>
        <w:t>6</w:t>
      </w:r>
      <w:r w:rsidRPr="00E943CA">
        <w:rPr>
          <w:rFonts w:ascii="仿宋_GB2312" w:hAnsi="仿宋" w:cs="仿宋" w:hint="eastAsia"/>
          <w:szCs w:val="32"/>
        </w:rPr>
        <w:t>.公务员医疗补助缴费</w:t>
      </w:r>
      <w:r w:rsidR="006E3471" w:rsidRPr="004E33C7">
        <w:rPr>
          <w:szCs w:val="32"/>
        </w:rPr>
        <w:t>0</w:t>
      </w:r>
      <w:r w:rsidRPr="00E943CA">
        <w:rPr>
          <w:rFonts w:ascii="仿宋_GB2312" w:hAnsi="仿宋" w:cs="仿宋" w:hint="eastAsia"/>
          <w:szCs w:val="32"/>
          <w:shd w:val="clear" w:color="auto" w:fill="FFFFFF"/>
        </w:rPr>
        <w:t>万元，主要用于公务员医疗补助。</w:t>
      </w:r>
    </w:p>
    <w:p w:rsidR="00C66864" w:rsidRPr="00E943CA" w:rsidRDefault="00C66864" w:rsidP="00C66864">
      <w:pPr>
        <w:tabs>
          <w:tab w:val="center" w:pos="4475"/>
        </w:tabs>
        <w:spacing w:line="540" w:lineRule="exact"/>
        <w:ind w:firstLineChars="200" w:firstLine="640"/>
        <w:rPr>
          <w:rFonts w:ascii="仿宋_GB2312" w:hAnsi="仿宋" w:cs="仿宋"/>
          <w:szCs w:val="32"/>
          <w:shd w:val="clear" w:color="auto" w:fill="FFFFFF"/>
        </w:rPr>
      </w:pPr>
      <w:r w:rsidRPr="004E33C7">
        <w:rPr>
          <w:szCs w:val="32"/>
          <w:shd w:val="clear" w:color="auto" w:fill="FFFFFF"/>
        </w:rPr>
        <w:t>7</w:t>
      </w:r>
      <w:r w:rsidRPr="00E943CA">
        <w:rPr>
          <w:rFonts w:ascii="仿宋_GB2312" w:hAnsi="仿宋" w:cs="仿宋" w:hint="eastAsia"/>
          <w:szCs w:val="32"/>
          <w:shd w:val="clear" w:color="auto" w:fill="FFFFFF"/>
        </w:rPr>
        <w:t>.其他社会保险缴费</w:t>
      </w:r>
      <w:r w:rsidR="006E3471" w:rsidRPr="004E33C7">
        <w:rPr>
          <w:szCs w:val="32"/>
          <w:shd w:val="clear" w:color="auto" w:fill="FFFFFF"/>
        </w:rPr>
        <w:t>0</w:t>
      </w:r>
      <w:r w:rsidRPr="00E943CA">
        <w:rPr>
          <w:rFonts w:ascii="仿宋_GB2312" w:hAnsi="仿宋" w:cs="仿宋" w:hint="eastAsia"/>
          <w:szCs w:val="32"/>
          <w:shd w:val="clear" w:color="auto" w:fill="FFFFFF"/>
        </w:rPr>
        <w:t>万元，主要用于</w:t>
      </w:r>
      <w:r w:rsidRPr="00E943CA">
        <w:rPr>
          <w:rFonts w:ascii="仿宋_GB2312" w:hAnsi="仿宋" w:cs="仿宋" w:hint="eastAsia"/>
          <w:szCs w:val="32"/>
        </w:rPr>
        <w:t>在职人员</w:t>
      </w:r>
      <w:r w:rsidRPr="00E943CA">
        <w:rPr>
          <w:rFonts w:ascii="仿宋_GB2312" w:hAnsi="仿宋" w:cs="仿宋" w:hint="eastAsia"/>
          <w:szCs w:val="32"/>
          <w:shd w:val="clear" w:color="auto" w:fill="FFFFFF"/>
        </w:rPr>
        <w:t>其他社会保险。</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4E33C7">
        <w:rPr>
          <w:szCs w:val="32"/>
          <w:shd w:val="clear" w:color="auto" w:fill="FFFFFF"/>
        </w:rPr>
        <w:t>8</w:t>
      </w:r>
      <w:r w:rsidRPr="00E943CA">
        <w:rPr>
          <w:rFonts w:ascii="仿宋_GB2312" w:hAnsi="仿宋" w:cs="仿宋" w:hint="eastAsia"/>
          <w:szCs w:val="32"/>
          <w:shd w:val="clear" w:color="auto" w:fill="FFFFFF"/>
        </w:rPr>
        <w:t>.</w:t>
      </w:r>
      <w:r w:rsidRPr="00E943CA">
        <w:rPr>
          <w:rFonts w:ascii="仿宋_GB2312" w:hAnsi="仿宋" w:cs="仿宋" w:hint="eastAsia"/>
          <w:szCs w:val="32"/>
        </w:rPr>
        <w:t>住房公积金</w:t>
      </w:r>
      <w:r w:rsidR="006E3471" w:rsidRPr="004E33C7">
        <w:rPr>
          <w:szCs w:val="32"/>
        </w:rPr>
        <w:t>0</w:t>
      </w:r>
      <w:r w:rsidRPr="00E943CA">
        <w:rPr>
          <w:rFonts w:ascii="仿宋_GB2312" w:hAnsi="仿宋" w:cs="仿宋" w:hint="eastAsia"/>
          <w:szCs w:val="32"/>
        </w:rPr>
        <w:t>万元，主要用于在职人员住房公积金。</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rPr>
        <w:t>（二）商品和服务支出</w:t>
      </w:r>
      <w:r w:rsidR="006E3471" w:rsidRPr="004E33C7">
        <w:rPr>
          <w:szCs w:val="32"/>
        </w:rPr>
        <w:t>2.78</w:t>
      </w:r>
      <w:r w:rsidRPr="00E943CA">
        <w:rPr>
          <w:rFonts w:ascii="仿宋_GB2312" w:hAnsi="仿宋" w:cs="仿宋" w:hint="eastAsia"/>
          <w:szCs w:val="32"/>
        </w:rPr>
        <w:t>万元，同比</w:t>
      </w:r>
      <w:r w:rsidR="006E3471" w:rsidRPr="00E943CA">
        <w:rPr>
          <w:rFonts w:ascii="仿宋_GB2312" w:hAnsi="仿宋" w:cs="仿宋" w:hint="eastAsia"/>
          <w:szCs w:val="32"/>
        </w:rPr>
        <w:t>减少</w:t>
      </w:r>
      <w:r w:rsidR="00882B0D" w:rsidRPr="004E33C7">
        <w:rPr>
          <w:szCs w:val="32"/>
        </w:rPr>
        <w:t>1.39</w:t>
      </w:r>
      <w:r w:rsidRPr="00E943CA">
        <w:rPr>
          <w:rFonts w:ascii="仿宋_GB2312" w:hAnsi="仿宋" w:cs="仿宋" w:hint="eastAsia"/>
          <w:szCs w:val="32"/>
        </w:rPr>
        <w:t>万元，</w:t>
      </w:r>
      <w:r w:rsidR="006E3471" w:rsidRPr="00E943CA">
        <w:rPr>
          <w:rFonts w:ascii="仿宋_GB2312" w:hAnsi="仿宋" w:cs="仿宋" w:hint="eastAsia"/>
          <w:szCs w:val="32"/>
        </w:rPr>
        <w:t>减少</w:t>
      </w:r>
      <w:r w:rsidR="00882B0D" w:rsidRPr="004E33C7">
        <w:rPr>
          <w:szCs w:val="32"/>
        </w:rPr>
        <w:t>33.33</w:t>
      </w:r>
      <w:r w:rsidRPr="004E33C7">
        <w:rPr>
          <w:szCs w:val="32"/>
        </w:rPr>
        <w:t>%</w:t>
      </w:r>
      <w:r w:rsidRPr="00E943CA">
        <w:rPr>
          <w:rFonts w:ascii="仿宋_GB2312" w:hAnsi="仿宋" w:cs="仿宋" w:hint="eastAsia"/>
          <w:szCs w:val="32"/>
        </w:rPr>
        <w:t>。具体如下：</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4E33C7">
        <w:rPr>
          <w:szCs w:val="32"/>
        </w:rPr>
        <w:t>1</w:t>
      </w:r>
      <w:r w:rsidRPr="00E943CA">
        <w:rPr>
          <w:rFonts w:ascii="仿宋_GB2312" w:hAnsi="仿宋" w:cs="仿宋" w:hint="eastAsia"/>
          <w:szCs w:val="32"/>
        </w:rPr>
        <w:t>.办公费</w:t>
      </w:r>
      <w:r w:rsidR="006E3471" w:rsidRPr="004E33C7">
        <w:rPr>
          <w:szCs w:val="32"/>
        </w:rPr>
        <w:t>2</w:t>
      </w:r>
      <w:r w:rsidRPr="004E33C7">
        <w:rPr>
          <w:szCs w:val="32"/>
        </w:rPr>
        <w:t>.61</w:t>
      </w:r>
      <w:r w:rsidRPr="00E943CA">
        <w:rPr>
          <w:rFonts w:ascii="仿宋_GB2312" w:hAnsi="仿宋" w:cs="仿宋" w:hint="eastAsia"/>
          <w:szCs w:val="32"/>
        </w:rPr>
        <w:t>万元，主要用于日常办公。</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4E33C7">
        <w:rPr>
          <w:szCs w:val="32"/>
        </w:rPr>
        <w:t>2</w:t>
      </w:r>
      <w:r w:rsidRPr="00E943CA">
        <w:rPr>
          <w:rFonts w:ascii="仿宋_GB2312" w:hAnsi="仿宋" w:cs="仿宋" w:hint="eastAsia"/>
          <w:szCs w:val="32"/>
        </w:rPr>
        <w:t>.印刷费</w:t>
      </w:r>
      <w:r w:rsidR="006E3471" w:rsidRPr="004E33C7">
        <w:rPr>
          <w:szCs w:val="32"/>
        </w:rPr>
        <w:t>0</w:t>
      </w:r>
      <w:r w:rsidRPr="00E943CA">
        <w:rPr>
          <w:rFonts w:ascii="仿宋_GB2312" w:hAnsi="仿宋" w:cs="仿宋" w:hint="eastAsia"/>
          <w:szCs w:val="32"/>
        </w:rPr>
        <w:t>万元，主要用于日常材料印刷。</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4E33C7">
        <w:rPr>
          <w:szCs w:val="32"/>
        </w:rPr>
        <w:t>3</w:t>
      </w:r>
      <w:r w:rsidRPr="00E943CA">
        <w:rPr>
          <w:rFonts w:ascii="仿宋_GB2312" w:hAnsi="仿宋" w:cs="仿宋" w:hint="eastAsia"/>
          <w:szCs w:val="32"/>
        </w:rPr>
        <w:t>.差旅费</w:t>
      </w:r>
      <w:r w:rsidR="006E3471" w:rsidRPr="004E33C7">
        <w:rPr>
          <w:szCs w:val="32"/>
        </w:rPr>
        <w:t>0</w:t>
      </w:r>
      <w:r w:rsidRPr="00E943CA">
        <w:rPr>
          <w:rFonts w:ascii="仿宋_GB2312" w:hAnsi="仿宋" w:cs="仿宋" w:hint="eastAsia"/>
          <w:szCs w:val="32"/>
        </w:rPr>
        <w:t>万元，主要用于在职人员国（境）内出差发生的城市间交通费、住宿费、伙食补助和市内交通费。</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4E33C7">
        <w:rPr>
          <w:szCs w:val="32"/>
        </w:rPr>
        <w:t>4</w:t>
      </w:r>
      <w:r w:rsidRPr="00E943CA">
        <w:rPr>
          <w:rFonts w:ascii="仿宋_GB2312" w:hAnsi="仿宋" w:cs="仿宋" w:hint="eastAsia"/>
          <w:szCs w:val="32"/>
        </w:rPr>
        <w:t>.维修（护）费</w:t>
      </w:r>
      <w:r w:rsidR="006E3471" w:rsidRPr="004E33C7">
        <w:rPr>
          <w:szCs w:val="32"/>
        </w:rPr>
        <w:t>0</w:t>
      </w:r>
      <w:r w:rsidRPr="00E943CA">
        <w:rPr>
          <w:rFonts w:ascii="仿宋_GB2312" w:hAnsi="仿宋" w:cs="仿宋" w:hint="eastAsia"/>
          <w:szCs w:val="32"/>
        </w:rPr>
        <w:t>万元，主要用于固定资产修理和维护。</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4E33C7">
        <w:rPr>
          <w:szCs w:val="32"/>
        </w:rPr>
        <w:t>5</w:t>
      </w:r>
      <w:r w:rsidRPr="00E943CA">
        <w:rPr>
          <w:rFonts w:ascii="仿宋_GB2312" w:hAnsi="仿宋" w:cs="仿宋" w:hint="eastAsia"/>
          <w:szCs w:val="32"/>
        </w:rPr>
        <w:t>.会议费</w:t>
      </w:r>
      <w:r w:rsidR="006E3471" w:rsidRPr="004E33C7">
        <w:rPr>
          <w:szCs w:val="32"/>
        </w:rPr>
        <w:t>0</w:t>
      </w:r>
      <w:r w:rsidRPr="00E943CA">
        <w:rPr>
          <w:rFonts w:ascii="仿宋_GB2312" w:hAnsi="仿宋" w:cs="仿宋" w:hint="eastAsia"/>
          <w:szCs w:val="32"/>
        </w:rPr>
        <w:t>万元，主要用于会议住宿费、伙食费、会议场地</w:t>
      </w:r>
      <w:r w:rsidRPr="00E943CA">
        <w:rPr>
          <w:rFonts w:ascii="仿宋_GB2312" w:hAnsi="仿宋" w:cs="仿宋" w:hint="eastAsia"/>
          <w:szCs w:val="32"/>
        </w:rPr>
        <w:lastRenderedPageBreak/>
        <w:t>租金、交通费、文件印刷费、医药费等。</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4E33C7">
        <w:rPr>
          <w:szCs w:val="32"/>
        </w:rPr>
        <w:t>6</w:t>
      </w:r>
      <w:r w:rsidRPr="00E943CA">
        <w:rPr>
          <w:rFonts w:ascii="仿宋_GB2312" w:hAnsi="仿宋" w:cs="仿宋" w:hint="eastAsia"/>
          <w:szCs w:val="32"/>
        </w:rPr>
        <w:t>.培训费</w:t>
      </w:r>
      <w:r w:rsidR="006E3471" w:rsidRPr="004E33C7">
        <w:rPr>
          <w:szCs w:val="32"/>
        </w:rPr>
        <w:t>0</w:t>
      </w:r>
      <w:r w:rsidRPr="00E943CA">
        <w:rPr>
          <w:rFonts w:ascii="仿宋_GB2312" w:hAnsi="仿宋" w:cs="仿宋" w:hint="eastAsia"/>
          <w:szCs w:val="32"/>
        </w:rPr>
        <w:t>万元，主要用于培训期间发生的师资费、住宿费、伙食费、培训场地费、培训资料费、交通费等各类培训费用。</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4E33C7">
        <w:rPr>
          <w:szCs w:val="32"/>
        </w:rPr>
        <w:t>7</w:t>
      </w:r>
      <w:r w:rsidRPr="00E943CA">
        <w:rPr>
          <w:rFonts w:ascii="仿宋_GB2312" w:hAnsi="仿宋" w:cs="仿宋" w:hint="eastAsia"/>
          <w:szCs w:val="32"/>
        </w:rPr>
        <w:t>.公务接待费</w:t>
      </w:r>
      <w:r w:rsidR="006E3471" w:rsidRPr="004E33C7">
        <w:rPr>
          <w:szCs w:val="32"/>
        </w:rPr>
        <w:t>0</w:t>
      </w:r>
      <w:r w:rsidRPr="00E943CA">
        <w:rPr>
          <w:rFonts w:ascii="仿宋_GB2312" w:hAnsi="仿宋" w:cs="仿宋" w:hint="eastAsia"/>
          <w:szCs w:val="32"/>
        </w:rPr>
        <w:t>万元，主要用于在职人员福利</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4E33C7">
        <w:rPr>
          <w:szCs w:val="32"/>
        </w:rPr>
        <w:t>8</w:t>
      </w:r>
      <w:r w:rsidRPr="00E943CA">
        <w:rPr>
          <w:rFonts w:ascii="仿宋_GB2312" w:hAnsi="仿宋" w:cs="仿宋" w:hint="eastAsia"/>
          <w:szCs w:val="32"/>
        </w:rPr>
        <w:t>.工会经费</w:t>
      </w:r>
      <w:r w:rsidR="006E3471" w:rsidRPr="004E33C7">
        <w:rPr>
          <w:szCs w:val="32"/>
        </w:rPr>
        <w:t>0</w:t>
      </w:r>
      <w:r w:rsidRPr="00E943CA">
        <w:rPr>
          <w:rFonts w:ascii="仿宋_GB2312" w:hAnsi="仿宋" w:cs="仿宋" w:hint="eastAsia"/>
          <w:szCs w:val="32"/>
        </w:rPr>
        <w:t>万元，主要用于工会活动。</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4E33C7">
        <w:rPr>
          <w:szCs w:val="32"/>
        </w:rPr>
        <w:t>9</w:t>
      </w:r>
      <w:r w:rsidRPr="00E943CA">
        <w:rPr>
          <w:rFonts w:ascii="仿宋_GB2312" w:hAnsi="仿宋" w:cs="仿宋" w:hint="eastAsia"/>
          <w:szCs w:val="32"/>
        </w:rPr>
        <w:t>.其他交通费用</w:t>
      </w:r>
      <w:r w:rsidR="006E3471" w:rsidRPr="004E33C7">
        <w:rPr>
          <w:szCs w:val="32"/>
        </w:rPr>
        <w:t>0</w:t>
      </w:r>
      <w:r w:rsidRPr="00E943CA">
        <w:rPr>
          <w:rFonts w:ascii="仿宋_GB2312" w:hAnsi="仿宋" w:cs="仿宋" w:hint="eastAsia"/>
          <w:szCs w:val="32"/>
        </w:rPr>
        <w:t>万元，主要用于其他交通费用支出。</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4E33C7">
        <w:rPr>
          <w:szCs w:val="32"/>
        </w:rPr>
        <w:t>10</w:t>
      </w:r>
      <w:r w:rsidRPr="00E943CA">
        <w:rPr>
          <w:rFonts w:ascii="仿宋_GB2312" w:hAnsi="仿宋" w:cs="仿宋" w:hint="eastAsia"/>
          <w:szCs w:val="32"/>
        </w:rPr>
        <w:t>.其他商品和服务支出</w:t>
      </w:r>
      <w:r w:rsidR="006E3471" w:rsidRPr="004E33C7">
        <w:rPr>
          <w:szCs w:val="32"/>
        </w:rPr>
        <w:t>0.17</w:t>
      </w:r>
      <w:r w:rsidRPr="00E943CA">
        <w:rPr>
          <w:rFonts w:ascii="仿宋_GB2312" w:hAnsi="仿宋" w:cs="仿宋" w:hint="eastAsia"/>
          <w:szCs w:val="32"/>
        </w:rPr>
        <w:t>万元，主要用于其他商品和服务支出。</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rPr>
        <w:t>七、一般公共预算“三公”经费情况说明</w:t>
      </w:r>
    </w:p>
    <w:p w:rsidR="00C66864" w:rsidRPr="00E943CA" w:rsidRDefault="00C66864" w:rsidP="00C66864">
      <w:pPr>
        <w:spacing w:line="540" w:lineRule="exact"/>
        <w:ind w:firstLineChars="200" w:firstLine="640"/>
        <w:rPr>
          <w:rFonts w:ascii="仿宋_GB2312" w:hAnsi="仿宋" w:cs="仿宋"/>
          <w:szCs w:val="32"/>
        </w:rPr>
      </w:pPr>
      <w:r w:rsidRPr="00E943CA">
        <w:rPr>
          <w:rFonts w:ascii="仿宋_GB2312" w:hAnsi="仿宋" w:cs="仿宋" w:hint="eastAsia"/>
          <w:szCs w:val="32"/>
        </w:rPr>
        <w:t>（一）因公出国（境）经费</w:t>
      </w:r>
      <w:r w:rsidRPr="004E33C7">
        <w:rPr>
          <w:szCs w:val="32"/>
        </w:rPr>
        <w:t>0</w:t>
      </w:r>
      <w:r w:rsidRPr="00E943CA">
        <w:rPr>
          <w:rFonts w:ascii="仿宋_GB2312" w:hAnsi="仿宋" w:cs="仿宋" w:hint="eastAsia"/>
          <w:szCs w:val="32"/>
        </w:rPr>
        <w:t>元,同比增长</w:t>
      </w:r>
      <w:r w:rsidRPr="004E33C7">
        <w:rPr>
          <w:szCs w:val="32"/>
        </w:rPr>
        <w:t>0</w:t>
      </w:r>
      <w:r w:rsidRPr="00E943CA">
        <w:rPr>
          <w:rFonts w:ascii="仿宋_GB2312" w:hAnsi="仿宋" w:cs="仿宋" w:hint="eastAsia"/>
          <w:szCs w:val="32"/>
        </w:rPr>
        <w:t>元。</w:t>
      </w:r>
    </w:p>
    <w:p w:rsidR="00C66864" w:rsidRPr="00E943CA" w:rsidRDefault="00C66864" w:rsidP="00C66864">
      <w:pPr>
        <w:spacing w:line="540" w:lineRule="exact"/>
        <w:ind w:firstLineChars="200" w:firstLine="640"/>
        <w:rPr>
          <w:rFonts w:ascii="仿宋_GB2312" w:hAnsi="仿宋" w:cs="仿宋"/>
          <w:szCs w:val="32"/>
        </w:rPr>
      </w:pPr>
      <w:r w:rsidRPr="00E943CA">
        <w:rPr>
          <w:rFonts w:ascii="仿宋_GB2312" w:hAnsi="仿宋" w:cs="仿宋" w:hint="eastAsia"/>
          <w:szCs w:val="32"/>
        </w:rPr>
        <w:t>（二）公务接待费</w:t>
      </w:r>
      <w:r w:rsidR="006E3471" w:rsidRPr="004E33C7">
        <w:rPr>
          <w:szCs w:val="32"/>
        </w:rPr>
        <w:t>0</w:t>
      </w:r>
      <w:r w:rsidRPr="00E943CA">
        <w:rPr>
          <w:rFonts w:ascii="仿宋_GB2312" w:hAnsi="仿宋" w:cs="仿宋" w:hint="eastAsia"/>
          <w:szCs w:val="32"/>
        </w:rPr>
        <w:t>万元,同比增长</w:t>
      </w:r>
      <w:r w:rsidRPr="004E33C7">
        <w:rPr>
          <w:szCs w:val="32"/>
        </w:rPr>
        <w:t>0</w:t>
      </w:r>
      <w:r w:rsidRPr="00E943CA">
        <w:rPr>
          <w:rFonts w:ascii="仿宋_GB2312" w:hAnsi="仿宋" w:cs="仿宋" w:hint="eastAsia"/>
          <w:szCs w:val="32"/>
        </w:rPr>
        <w:t>元。用于公务接待。</w:t>
      </w:r>
    </w:p>
    <w:p w:rsidR="00C66864" w:rsidRPr="00E943CA" w:rsidRDefault="00C66864" w:rsidP="00C66864">
      <w:pPr>
        <w:tabs>
          <w:tab w:val="center" w:pos="4475"/>
        </w:tabs>
        <w:spacing w:line="540" w:lineRule="exact"/>
        <w:ind w:firstLineChars="200" w:firstLine="640"/>
        <w:rPr>
          <w:rFonts w:ascii="仿宋_GB2312" w:hAnsi="仿宋" w:cs="仿宋"/>
          <w:kern w:val="0"/>
          <w:szCs w:val="32"/>
          <w:shd w:val="clear" w:color="auto" w:fill="FFFFFF"/>
        </w:rPr>
      </w:pPr>
      <w:r w:rsidRPr="00E943CA">
        <w:rPr>
          <w:rFonts w:ascii="仿宋_GB2312" w:hAnsi="仿宋" w:cs="仿宋" w:hint="eastAsia"/>
          <w:szCs w:val="32"/>
        </w:rPr>
        <w:t>（三）公务用车费</w:t>
      </w:r>
      <w:r w:rsidRPr="004E33C7">
        <w:rPr>
          <w:szCs w:val="32"/>
        </w:rPr>
        <w:t>0</w:t>
      </w:r>
      <w:r w:rsidRPr="00E943CA">
        <w:rPr>
          <w:rFonts w:ascii="仿宋_GB2312" w:hAnsi="仿宋" w:cs="仿宋" w:hint="eastAsia"/>
          <w:szCs w:val="32"/>
        </w:rPr>
        <w:t>万元,同比增长</w:t>
      </w:r>
      <w:r w:rsidRPr="004E33C7">
        <w:rPr>
          <w:szCs w:val="32"/>
        </w:rPr>
        <w:t>0</w:t>
      </w:r>
      <w:r w:rsidRPr="00E943CA">
        <w:rPr>
          <w:rFonts w:ascii="仿宋_GB2312" w:hAnsi="仿宋" w:cs="仿宋" w:hint="eastAsia"/>
          <w:szCs w:val="32"/>
        </w:rPr>
        <w:t>元。</w:t>
      </w:r>
      <w:r w:rsidRPr="00E943CA">
        <w:rPr>
          <w:rFonts w:ascii="仿宋_GB2312" w:hAnsi="仿宋" w:cs="仿宋" w:hint="eastAsia"/>
          <w:kern w:val="0"/>
          <w:szCs w:val="32"/>
          <w:shd w:val="clear" w:color="auto" w:fill="FFFFFF"/>
        </w:rPr>
        <w:t>公务用车费</w:t>
      </w:r>
      <w:r w:rsidRPr="004E33C7">
        <w:rPr>
          <w:kern w:val="0"/>
          <w:szCs w:val="32"/>
          <w:shd w:val="clear" w:color="auto" w:fill="FFFFFF"/>
        </w:rPr>
        <w:t>0</w:t>
      </w:r>
      <w:r w:rsidRPr="00E943CA">
        <w:rPr>
          <w:rFonts w:ascii="仿宋_GB2312" w:hAnsi="仿宋" w:cs="仿宋" w:hint="eastAsia"/>
          <w:kern w:val="0"/>
          <w:szCs w:val="32"/>
          <w:shd w:val="clear" w:color="auto" w:fill="FFFFFF"/>
        </w:rPr>
        <w:t>万元,公务用车改革后，单位没有保留车辆。</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rPr>
        <w:t>八、政府性基金预算情况说明</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rPr>
        <w:t>本部门没有政府性基金预算内容</w:t>
      </w:r>
      <w:r w:rsidR="0073767A">
        <w:rPr>
          <w:rFonts w:ascii="仿宋_GB2312" w:hAnsi="仿宋" w:cs="仿宋" w:hint="eastAsia"/>
          <w:szCs w:val="32"/>
        </w:rPr>
        <w:t>。</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rPr>
        <w:t>九、其他重要事项情况说明</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rPr>
        <w:t>（一）机关运行经费安排情况说明</w:t>
      </w:r>
    </w:p>
    <w:p w:rsidR="00C66864" w:rsidRPr="00E943CA" w:rsidRDefault="00C66864" w:rsidP="00C66864">
      <w:pPr>
        <w:tabs>
          <w:tab w:val="center" w:pos="4475"/>
        </w:tabs>
        <w:spacing w:line="540" w:lineRule="exact"/>
        <w:ind w:firstLineChars="200" w:firstLine="640"/>
        <w:rPr>
          <w:rFonts w:ascii="仿宋_GB2312" w:hAnsi="仿宋" w:cs="仿宋"/>
          <w:szCs w:val="32"/>
          <w:shd w:val="clear" w:color="auto" w:fill="FFFFFF"/>
        </w:rPr>
      </w:pPr>
      <w:r w:rsidRPr="00E943CA">
        <w:rPr>
          <w:rFonts w:ascii="仿宋_GB2312" w:hAnsi="仿宋" w:cs="仿宋" w:hint="eastAsia"/>
          <w:szCs w:val="32"/>
          <w:shd w:val="clear" w:color="auto" w:fill="FFFFFF"/>
        </w:rPr>
        <w:t>机关运行经费安排</w:t>
      </w:r>
      <w:r w:rsidR="006E3471" w:rsidRPr="004E33C7">
        <w:rPr>
          <w:szCs w:val="32"/>
        </w:rPr>
        <w:t>2.78</w:t>
      </w:r>
      <w:r w:rsidRPr="00E943CA">
        <w:rPr>
          <w:rFonts w:ascii="仿宋_GB2312" w:hAnsi="仿宋" w:cs="仿宋" w:hint="eastAsia"/>
          <w:szCs w:val="32"/>
          <w:shd w:val="clear" w:color="auto" w:fill="FFFFFF"/>
        </w:rPr>
        <w:t>万元，</w:t>
      </w:r>
      <w:r w:rsidRPr="00E943CA">
        <w:rPr>
          <w:rFonts w:ascii="仿宋_GB2312" w:hAnsi="仿宋" w:cs="仿宋" w:hint="eastAsia"/>
          <w:szCs w:val="32"/>
        </w:rPr>
        <w:t>其中办公</w:t>
      </w:r>
      <w:r w:rsidR="006E3471" w:rsidRPr="00E943CA">
        <w:rPr>
          <w:rFonts w:ascii="仿宋_GB2312" w:hAnsi="仿宋" w:cs="仿宋" w:hint="eastAsia"/>
          <w:szCs w:val="32"/>
        </w:rPr>
        <w:t>经</w:t>
      </w:r>
      <w:r w:rsidRPr="00E943CA">
        <w:rPr>
          <w:rFonts w:ascii="仿宋_GB2312" w:hAnsi="仿宋" w:cs="仿宋" w:hint="eastAsia"/>
          <w:szCs w:val="32"/>
        </w:rPr>
        <w:t>费</w:t>
      </w:r>
      <w:r w:rsidR="006E3471" w:rsidRPr="004E33C7">
        <w:rPr>
          <w:szCs w:val="32"/>
        </w:rPr>
        <w:t>2.61</w:t>
      </w:r>
      <w:r w:rsidR="006E3471" w:rsidRPr="00E943CA">
        <w:rPr>
          <w:rFonts w:ascii="仿宋_GB2312" w:hAnsi="仿宋" w:cs="仿宋" w:hint="eastAsia"/>
          <w:szCs w:val="32"/>
        </w:rPr>
        <w:t>万元、</w:t>
      </w:r>
      <w:r w:rsidRPr="00E943CA">
        <w:rPr>
          <w:rFonts w:ascii="仿宋_GB2312" w:hAnsi="仿宋" w:cs="仿宋" w:hint="eastAsia"/>
          <w:szCs w:val="32"/>
          <w:shd w:val="clear" w:color="auto" w:fill="FFFFFF"/>
        </w:rPr>
        <w:t>其他商品和服务支出</w:t>
      </w:r>
      <w:r w:rsidRPr="004E33C7">
        <w:rPr>
          <w:szCs w:val="32"/>
          <w:shd w:val="clear" w:color="auto" w:fill="FFFFFF"/>
        </w:rPr>
        <w:t>0.</w:t>
      </w:r>
      <w:r w:rsidR="006E3471" w:rsidRPr="004E33C7">
        <w:rPr>
          <w:szCs w:val="32"/>
          <w:shd w:val="clear" w:color="auto" w:fill="FFFFFF"/>
        </w:rPr>
        <w:t>17</w:t>
      </w:r>
      <w:r w:rsidRPr="00E943CA">
        <w:rPr>
          <w:rFonts w:ascii="仿宋_GB2312" w:hAnsi="仿宋" w:cs="仿宋" w:hint="eastAsia"/>
          <w:szCs w:val="32"/>
          <w:shd w:val="clear" w:color="auto" w:fill="FFFFFF"/>
        </w:rPr>
        <w:t>万元。</w:t>
      </w:r>
    </w:p>
    <w:p w:rsidR="00C66864" w:rsidRPr="00E943CA" w:rsidRDefault="00C66864" w:rsidP="00C66864">
      <w:pPr>
        <w:tabs>
          <w:tab w:val="center" w:pos="4475"/>
        </w:tabs>
        <w:spacing w:line="540" w:lineRule="exact"/>
        <w:ind w:firstLineChars="200" w:firstLine="640"/>
        <w:rPr>
          <w:rFonts w:ascii="仿宋_GB2312" w:hAnsi="仿宋" w:cs="仿宋"/>
          <w:kern w:val="0"/>
          <w:szCs w:val="32"/>
        </w:rPr>
      </w:pPr>
      <w:r w:rsidRPr="00E943CA">
        <w:rPr>
          <w:rFonts w:ascii="仿宋_GB2312" w:hAnsi="仿宋" w:cs="仿宋" w:hint="eastAsia"/>
          <w:szCs w:val="32"/>
        </w:rPr>
        <w:t>（二）</w:t>
      </w:r>
      <w:r w:rsidRPr="00E943CA">
        <w:rPr>
          <w:rFonts w:ascii="仿宋_GB2312" w:hAnsi="仿宋" w:cs="仿宋" w:hint="eastAsia"/>
          <w:kern w:val="0"/>
          <w:szCs w:val="32"/>
        </w:rPr>
        <w:t>政府采购预算安排情况说明</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rPr>
        <w:t>本部门</w:t>
      </w:r>
      <w:r w:rsidRPr="004E33C7">
        <w:rPr>
          <w:szCs w:val="32"/>
        </w:rPr>
        <w:t>202</w:t>
      </w:r>
      <w:r w:rsidR="006E3471" w:rsidRPr="004E33C7">
        <w:rPr>
          <w:szCs w:val="32"/>
        </w:rPr>
        <w:t>2</w:t>
      </w:r>
      <w:r w:rsidRPr="00E943CA">
        <w:rPr>
          <w:rFonts w:ascii="仿宋_GB2312" w:hAnsi="仿宋" w:cs="仿宋" w:hint="eastAsia"/>
          <w:szCs w:val="32"/>
        </w:rPr>
        <w:t>年政府采购预算安排</w:t>
      </w:r>
      <w:r w:rsidRPr="004E33C7">
        <w:rPr>
          <w:szCs w:val="32"/>
        </w:rPr>
        <w:t>0</w:t>
      </w:r>
      <w:r w:rsidRPr="00E943CA">
        <w:rPr>
          <w:rFonts w:ascii="仿宋_GB2312" w:hAnsi="仿宋" w:cs="仿宋" w:hint="eastAsia"/>
          <w:szCs w:val="32"/>
        </w:rPr>
        <w:t>万元。</w:t>
      </w:r>
    </w:p>
    <w:p w:rsidR="00C66864" w:rsidRPr="00E943CA" w:rsidRDefault="00C66864" w:rsidP="00C66864">
      <w:pPr>
        <w:tabs>
          <w:tab w:val="center" w:pos="4475"/>
        </w:tabs>
        <w:spacing w:line="540" w:lineRule="exact"/>
        <w:ind w:firstLineChars="200" w:firstLine="640"/>
        <w:rPr>
          <w:rFonts w:ascii="仿宋_GB2312" w:hAnsi="仿宋" w:cs="仿宋"/>
          <w:kern w:val="0"/>
          <w:szCs w:val="32"/>
        </w:rPr>
      </w:pPr>
      <w:r w:rsidRPr="00E943CA">
        <w:rPr>
          <w:rFonts w:ascii="仿宋_GB2312" w:hAnsi="仿宋" w:cs="仿宋" w:hint="eastAsia"/>
          <w:kern w:val="0"/>
          <w:szCs w:val="32"/>
        </w:rPr>
        <w:t>（三）国有资产占用情况说明</w:t>
      </w:r>
    </w:p>
    <w:p w:rsidR="00C66864" w:rsidRPr="00E943CA" w:rsidRDefault="00C66864" w:rsidP="00C66864">
      <w:pPr>
        <w:tabs>
          <w:tab w:val="center" w:pos="4475"/>
        </w:tabs>
        <w:spacing w:line="540" w:lineRule="exact"/>
        <w:ind w:firstLineChars="200" w:firstLine="640"/>
        <w:rPr>
          <w:rFonts w:ascii="仿宋_GB2312" w:hAnsi="仿宋" w:cs="仿宋"/>
          <w:szCs w:val="32"/>
        </w:rPr>
      </w:pPr>
      <w:r w:rsidRPr="00E943CA">
        <w:rPr>
          <w:rFonts w:ascii="仿宋_GB2312" w:hAnsi="仿宋" w:cs="仿宋" w:hint="eastAsia"/>
          <w:szCs w:val="32"/>
        </w:rPr>
        <w:t>本部门无国有资产被占有情况</w:t>
      </w:r>
      <w:r w:rsidR="0073767A">
        <w:rPr>
          <w:rFonts w:ascii="仿宋_GB2312" w:hAnsi="仿宋" w:cs="仿宋" w:hint="eastAsia"/>
          <w:szCs w:val="32"/>
        </w:rPr>
        <w:t>。</w:t>
      </w:r>
    </w:p>
    <w:p w:rsidR="00C66864" w:rsidRPr="00E943CA" w:rsidRDefault="00C66864" w:rsidP="00C66864">
      <w:pPr>
        <w:numPr>
          <w:ilvl w:val="0"/>
          <w:numId w:val="5"/>
        </w:numPr>
        <w:tabs>
          <w:tab w:val="center" w:pos="4475"/>
        </w:tabs>
        <w:spacing w:line="540" w:lineRule="exact"/>
        <w:ind w:firstLineChars="200" w:firstLine="640"/>
        <w:rPr>
          <w:rFonts w:ascii="仿宋_GB2312" w:hAnsi="仿宋" w:cs="仿宋"/>
          <w:kern w:val="0"/>
          <w:szCs w:val="32"/>
        </w:rPr>
      </w:pPr>
      <w:r w:rsidRPr="00E943CA">
        <w:rPr>
          <w:rFonts w:ascii="仿宋_GB2312" w:hAnsi="仿宋" w:cs="仿宋" w:hint="eastAsia"/>
          <w:kern w:val="0"/>
          <w:szCs w:val="32"/>
        </w:rPr>
        <w:t>重点项目预算绩效目标等情况说明</w:t>
      </w:r>
    </w:p>
    <w:p w:rsidR="00C66864" w:rsidRPr="00E943CA" w:rsidRDefault="00C66864" w:rsidP="00C66864">
      <w:pPr>
        <w:tabs>
          <w:tab w:val="center" w:pos="4475"/>
        </w:tabs>
        <w:spacing w:line="540" w:lineRule="exact"/>
        <w:ind w:firstLineChars="200" w:firstLine="640"/>
        <w:rPr>
          <w:rFonts w:ascii="仿宋_GB2312" w:hAnsi="仿宋" w:cs="仿宋"/>
          <w:kern w:val="0"/>
          <w:szCs w:val="32"/>
        </w:rPr>
      </w:pPr>
      <w:r w:rsidRPr="00E943CA">
        <w:rPr>
          <w:rFonts w:ascii="仿宋_GB2312" w:hAnsi="仿宋" w:cs="仿宋" w:hint="eastAsia"/>
          <w:kern w:val="0"/>
          <w:szCs w:val="32"/>
        </w:rPr>
        <w:t>本单位</w:t>
      </w:r>
      <w:r w:rsidRPr="004E33C7">
        <w:rPr>
          <w:kern w:val="0"/>
          <w:szCs w:val="32"/>
        </w:rPr>
        <w:t>202</w:t>
      </w:r>
      <w:r w:rsidR="006E3471" w:rsidRPr="004E33C7">
        <w:rPr>
          <w:kern w:val="0"/>
          <w:szCs w:val="32"/>
        </w:rPr>
        <w:t>2</w:t>
      </w:r>
      <w:r w:rsidRPr="00E943CA">
        <w:rPr>
          <w:rFonts w:ascii="仿宋_GB2312" w:hAnsi="仿宋" w:cs="仿宋" w:hint="eastAsia"/>
          <w:kern w:val="0"/>
          <w:szCs w:val="32"/>
        </w:rPr>
        <w:t>年无重点项目预算绩效目标</w:t>
      </w:r>
      <w:r w:rsidR="0073767A">
        <w:rPr>
          <w:rFonts w:ascii="仿宋_GB2312" w:hAnsi="仿宋" w:cs="仿宋" w:hint="eastAsia"/>
          <w:kern w:val="0"/>
          <w:szCs w:val="32"/>
        </w:rPr>
        <w:t>。</w:t>
      </w:r>
    </w:p>
    <w:p w:rsidR="00C66864" w:rsidRPr="00E943CA" w:rsidRDefault="00C66864" w:rsidP="00C66864">
      <w:pPr>
        <w:tabs>
          <w:tab w:val="center" w:pos="4475"/>
        </w:tabs>
        <w:spacing w:line="540" w:lineRule="exact"/>
        <w:ind w:firstLineChars="200" w:firstLine="643"/>
        <w:rPr>
          <w:rFonts w:ascii="仿宋_GB2312" w:hAnsi="仿宋" w:cs="仿宋"/>
          <w:b/>
          <w:bCs/>
          <w:szCs w:val="32"/>
        </w:rPr>
      </w:pPr>
      <w:r w:rsidRPr="00E943CA">
        <w:rPr>
          <w:rFonts w:ascii="仿宋_GB2312" w:hAnsi="仿宋" w:cs="仿宋" w:hint="eastAsia"/>
          <w:b/>
          <w:bCs/>
          <w:szCs w:val="32"/>
        </w:rPr>
        <w:lastRenderedPageBreak/>
        <w:t>第四部分：名词解释</w:t>
      </w:r>
    </w:p>
    <w:p w:rsidR="00C66864" w:rsidRPr="00E943CA" w:rsidRDefault="00C66864" w:rsidP="00C66864">
      <w:pPr>
        <w:numPr>
          <w:ilvl w:val="0"/>
          <w:numId w:val="6"/>
        </w:numPr>
        <w:tabs>
          <w:tab w:val="center" w:pos="4475"/>
        </w:tabs>
        <w:snapToGrid w:val="0"/>
        <w:spacing w:line="540" w:lineRule="exact"/>
        <w:ind w:firstLineChars="200" w:firstLine="640"/>
        <w:rPr>
          <w:rFonts w:ascii="仿宋_GB2312" w:hAnsi="仿宋" w:cs="仿宋"/>
          <w:kern w:val="0"/>
          <w:szCs w:val="32"/>
          <w:shd w:val="clear" w:color="auto" w:fill="FFFFFF"/>
        </w:rPr>
      </w:pPr>
      <w:r w:rsidRPr="00E943CA">
        <w:rPr>
          <w:rFonts w:ascii="仿宋_GB2312" w:hAnsi="仿宋" w:cs="仿宋" w:hint="eastAsia"/>
          <w:kern w:val="0"/>
          <w:szCs w:val="32"/>
          <w:shd w:val="clear" w:color="auto" w:fill="FFFFFF"/>
        </w:rPr>
        <w:t>基本支出：指为保障机构正常运转、完成日常工作任务而发生的人员支出和公用支出。</w:t>
      </w:r>
      <w:r w:rsidRPr="00E943CA">
        <w:rPr>
          <w:rFonts w:ascii="仿宋_GB2312" w:hAnsi="仿宋" w:cs="仿宋" w:hint="eastAsia"/>
          <w:kern w:val="0"/>
          <w:szCs w:val="32"/>
          <w:shd w:val="clear" w:color="auto" w:fill="FFFFFF"/>
        </w:rPr>
        <w:t> </w:t>
      </w:r>
      <w:r w:rsidRPr="00E943CA">
        <w:rPr>
          <w:rFonts w:ascii="仿宋_GB2312" w:hAnsi="仿宋" w:cs="仿宋" w:hint="eastAsia"/>
          <w:kern w:val="0"/>
          <w:szCs w:val="32"/>
          <w:shd w:val="clear" w:color="auto" w:fill="FFFFFF"/>
        </w:rPr>
        <w:br/>
        <w:t xml:space="preserve">    二、项目支出：指在基本支出之外为完成特定行政任务和事业发展目标所发生的支出。</w:t>
      </w:r>
      <w:r w:rsidRPr="00E943CA">
        <w:rPr>
          <w:rFonts w:ascii="仿宋_GB2312" w:hAnsi="仿宋" w:cs="仿宋" w:hint="eastAsia"/>
          <w:kern w:val="0"/>
          <w:szCs w:val="32"/>
          <w:shd w:val="clear" w:color="auto" w:fill="FFFFFF"/>
        </w:rPr>
        <w:t> </w:t>
      </w:r>
      <w:r w:rsidRPr="00E943CA">
        <w:rPr>
          <w:rFonts w:ascii="仿宋_GB2312" w:hAnsi="仿宋" w:cs="仿宋" w:hint="eastAsia"/>
          <w:kern w:val="0"/>
          <w:szCs w:val="32"/>
          <w:shd w:val="clear" w:color="auto" w:fill="FFFFFF"/>
        </w:rPr>
        <w:br/>
        <w:t xml:space="preserve">    三、“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C66864" w:rsidRPr="00E943CA" w:rsidRDefault="00C66864" w:rsidP="00C66864">
      <w:pPr>
        <w:tabs>
          <w:tab w:val="center" w:pos="4475"/>
        </w:tabs>
        <w:snapToGrid w:val="0"/>
        <w:spacing w:line="540" w:lineRule="exact"/>
        <w:ind w:firstLineChars="200" w:firstLine="640"/>
        <w:rPr>
          <w:rFonts w:ascii="仿宋_GB2312" w:hAnsi="仿宋" w:cs="仿宋"/>
          <w:kern w:val="0"/>
          <w:szCs w:val="32"/>
          <w:shd w:val="clear" w:color="auto" w:fill="FFFFFF"/>
        </w:rPr>
      </w:pPr>
      <w:r w:rsidRPr="00E943CA">
        <w:rPr>
          <w:rFonts w:ascii="仿宋_GB2312" w:hAnsi="仿宋" w:cs="仿宋" w:hint="eastAsia"/>
          <w:kern w:val="0"/>
          <w:szCs w:val="32"/>
          <w:shd w:val="clear" w:color="auto" w:fill="FFFFFF"/>
        </w:rPr>
        <w:t>四、机关运行经费：为保障行政单位（包括参照公务员法管理的事业单位）运行用于购买货物和服务的各项资金，包括办公费、印刷费、水费、电费、邮电费、物业管理费、差旅费、维修（护）费、租赁费、会议费、培训费、公务接待费、劳务费、委托业务费、工会经费、福利费、公务用车运行维护费、其他交通费用、税金及附加费用和其他商品和服务支出。</w:t>
      </w:r>
    </w:p>
    <w:p w:rsidR="00082324" w:rsidRPr="00E943CA" w:rsidRDefault="00082324">
      <w:pPr>
        <w:rPr>
          <w:rFonts w:ascii="仿宋_GB2312"/>
        </w:rPr>
      </w:pPr>
    </w:p>
    <w:sectPr w:rsidR="00082324" w:rsidRPr="00E943CA" w:rsidSect="00436534">
      <w:footerReference w:type="even" r:id="rId7"/>
      <w:footerReference w:type="default" r:id="rId8"/>
      <w:pgSz w:w="11906" w:h="16838"/>
      <w:pgMar w:top="1440" w:right="1440" w:bottom="1440" w:left="1440" w:header="851" w:footer="992" w:gutter="0"/>
      <w:pgNumType w:fmt="numberInDash"/>
      <w:cols w:space="720"/>
      <w:docGrid w:linePitch="634" w:charSpace="-21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63D" w:rsidRDefault="00EA663D" w:rsidP="00C66864">
      <w:r>
        <w:separator/>
      </w:r>
    </w:p>
  </w:endnote>
  <w:endnote w:type="continuationSeparator" w:id="1">
    <w:p w:rsidR="00EA663D" w:rsidRDefault="00EA663D" w:rsidP="00C668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B0D" w:rsidRDefault="00561D4B">
    <w:pPr>
      <w:pStyle w:val="a4"/>
      <w:framePr w:wrap="around" w:vAnchor="text" w:hAnchor="margin" w:xAlign="center" w:y="1"/>
      <w:rPr>
        <w:rStyle w:val="a5"/>
      </w:rPr>
    </w:pPr>
    <w:r>
      <w:fldChar w:fldCharType="begin"/>
    </w:r>
    <w:r w:rsidR="00882B0D">
      <w:rPr>
        <w:rStyle w:val="a5"/>
      </w:rPr>
      <w:instrText xml:space="preserve">PAGE  </w:instrText>
    </w:r>
    <w:r>
      <w:fldChar w:fldCharType="end"/>
    </w:r>
  </w:p>
  <w:p w:rsidR="00882B0D" w:rsidRDefault="00882B0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2AA" w:rsidRDefault="00561D4B">
    <w:pPr>
      <w:pStyle w:val="a4"/>
      <w:framePr w:wrap="around" w:vAnchor="text" w:hAnchor="margin" w:xAlign="center" w:y="1"/>
      <w:rPr>
        <w:rStyle w:val="a5"/>
        <w:rFonts w:eastAsia="宋体"/>
        <w:sz w:val="28"/>
      </w:rPr>
    </w:pPr>
    <w:r>
      <w:rPr>
        <w:rFonts w:eastAsia="宋体"/>
        <w:sz w:val="28"/>
      </w:rPr>
      <w:fldChar w:fldCharType="begin"/>
    </w:r>
    <w:r w:rsidR="009E3E43">
      <w:rPr>
        <w:rStyle w:val="a5"/>
        <w:rFonts w:eastAsia="宋体"/>
        <w:sz w:val="28"/>
      </w:rPr>
      <w:instrText xml:space="preserve">PAGE  </w:instrText>
    </w:r>
    <w:r>
      <w:rPr>
        <w:rFonts w:eastAsia="宋体"/>
        <w:sz w:val="28"/>
      </w:rPr>
      <w:fldChar w:fldCharType="separate"/>
    </w:r>
    <w:r w:rsidR="00615B29">
      <w:rPr>
        <w:rStyle w:val="a5"/>
        <w:rFonts w:eastAsia="宋体"/>
        <w:noProof/>
        <w:sz w:val="28"/>
      </w:rPr>
      <w:t>- 7 -</w:t>
    </w:r>
    <w:r>
      <w:rPr>
        <w:rFonts w:eastAsia="宋体"/>
        <w:sz w:val="28"/>
      </w:rPr>
      <w:fldChar w:fldCharType="end"/>
    </w:r>
  </w:p>
  <w:p w:rsidR="00CC32AA" w:rsidRDefault="00EA66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63D" w:rsidRDefault="00EA663D" w:rsidP="00C66864">
      <w:r>
        <w:separator/>
      </w:r>
    </w:p>
  </w:footnote>
  <w:footnote w:type="continuationSeparator" w:id="1">
    <w:p w:rsidR="00EA663D" w:rsidRDefault="00EA663D" w:rsidP="00C668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FFA8BA"/>
    <w:multiLevelType w:val="singleLevel"/>
    <w:tmpl w:val="8AFFA8BA"/>
    <w:lvl w:ilvl="0">
      <w:start w:val="1"/>
      <w:numFmt w:val="chineseCounting"/>
      <w:suff w:val="nothing"/>
      <w:lvlText w:val="%1、"/>
      <w:lvlJc w:val="left"/>
      <w:rPr>
        <w:rFonts w:hint="eastAsia"/>
      </w:rPr>
    </w:lvl>
  </w:abstractNum>
  <w:abstractNum w:abstractNumId="1">
    <w:nsid w:val="F2F14BB8"/>
    <w:multiLevelType w:val="singleLevel"/>
    <w:tmpl w:val="F2F14BB8"/>
    <w:lvl w:ilvl="0">
      <w:start w:val="2"/>
      <w:numFmt w:val="chineseCounting"/>
      <w:suff w:val="nothing"/>
      <w:lvlText w:val="%1、"/>
      <w:lvlJc w:val="left"/>
      <w:rPr>
        <w:rFonts w:hint="eastAsia"/>
      </w:rPr>
    </w:lvl>
  </w:abstractNum>
  <w:abstractNum w:abstractNumId="2">
    <w:nsid w:val="111EC9C3"/>
    <w:multiLevelType w:val="singleLevel"/>
    <w:tmpl w:val="111EC9C3"/>
    <w:lvl w:ilvl="0">
      <w:start w:val="4"/>
      <w:numFmt w:val="chineseCounting"/>
      <w:suff w:val="nothing"/>
      <w:lvlText w:val="（%1）"/>
      <w:lvlJc w:val="left"/>
      <w:rPr>
        <w:rFonts w:hint="eastAsia"/>
      </w:rPr>
    </w:lvl>
  </w:abstractNum>
  <w:abstractNum w:abstractNumId="3">
    <w:nsid w:val="16773694"/>
    <w:multiLevelType w:val="singleLevel"/>
    <w:tmpl w:val="16773694"/>
    <w:lvl w:ilvl="0">
      <w:start w:val="1"/>
      <w:numFmt w:val="chineseCounting"/>
      <w:suff w:val="nothing"/>
      <w:lvlText w:val="%1、"/>
      <w:lvlJc w:val="left"/>
      <w:rPr>
        <w:rFonts w:hint="eastAsia"/>
      </w:rPr>
    </w:lvl>
  </w:abstractNum>
  <w:abstractNum w:abstractNumId="4">
    <w:nsid w:val="33B374CD"/>
    <w:multiLevelType w:val="singleLevel"/>
    <w:tmpl w:val="33B374CD"/>
    <w:lvl w:ilvl="0">
      <w:start w:val="1"/>
      <w:numFmt w:val="chineseCounting"/>
      <w:suff w:val="nothing"/>
      <w:lvlText w:val="%1、"/>
      <w:lvlJc w:val="left"/>
      <w:rPr>
        <w:rFonts w:hint="eastAsia"/>
      </w:rPr>
    </w:lvl>
  </w:abstractNum>
  <w:abstractNum w:abstractNumId="5">
    <w:nsid w:val="5C80E08A"/>
    <w:multiLevelType w:val="singleLevel"/>
    <w:tmpl w:val="5C80E08A"/>
    <w:lvl w:ilvl="0">
      <w:start w:val="1"/>
      <w:numFmt w:val="chineseCounting"/>
      <w:suff w:val="nothing"/>
      <w:lvlText w:val="（%1）"/>
      <w:lvlJc w:val="left"/>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76BC"/>
    <w:rsid w:val="00001A83"/>
    <w:rsid w:val="00082324"/>
    <w:rsid w:val="0008288E"/>
    <w:rsid w:val="000B463B"/>
    <w:rsid w:val="001636B0"/>
    <w:rsid w:val="001B2DE9"/>
    <w:rsid w:val="002C4DA5"/>
    <w:rsid w:val="003B096D"/>
    <w:rsid w:val="00413E94"/>
    <w:rsid w:val="00436534"/>
    <w:rsid w:val="0046322D"/>
    <w:rsid w:val="004976BC"/>
    <w:rsid w:val="004E33C7"/>
    <w:rsid w:val="00547871"/>
    <w:rsid w:val="00561D4B"/>
    <w:rsid w:val="00563C14"/>
    <w:rsid w:val="005A0FF5"/>
    <w:rsid w:val="005A5239"/>
    <w:rsid w:val="005B6EBC"/>
    <w:rsid w:val="005E12A3"/>
    <w:rsid w:val="00615B29"/>
    <w:rsid w:val="00620D7A"/>
    <w:rsid w:val="006E3471"/>
    <w:rsid w:val="006F2CB5"/>
    <w:rsid w:val="0073767A"/>
    <w:rsid w:val="007403C8"/>
    <w:rsid w:val="007C54EF"/>
    <w:rsid w:val="00882B0D"/>
    <w:rsid w:val="008F0311"/>
    <w:rsid w:val="00973633"/>
    <w:rsid w:val="009E3E43"/>
    <w:rsid w:val="00A427F7"/>
    <w:rsid w:val="00AA696E"/>
    <w:rsid w:val="00B0486F"/>
    <w:rsid w:val="00B57041"/>
    <w:rsid w:val="00B81619"/>
    <w:rsid w:val="00C4034A"/>
    <w:rsid w:val="00C66864"/>
    <w:rsid w:val="00D376BF"/>
    <w:rsid w:val="00D76A53"/>
    <w:rsid w:val="00D91B42"/>
    <w:rsid w:val="00E3684A"/>
    <w:rsid w:val="00E943CA"/>
    <w:rsid w:val="00EA663D"/>
    <w:rsid w:val="00F24CE7"/>
    <w:rsid w:val="00F26C58"/>
    <w:rsid w:val="00F305B9"/>
    <w:rsid w:val="00F85D92"/>
    <w:rsid w:val="00FE49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864"/>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8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6864"/>
    <w:rPr>
      <w:sz w:val="18"/>
      <w:szCs w:val="18"/>
    </w:rPr>
  </w:style>
  <w:style w:type="paragraph" w:styleId="a4">
    <w:name w:val="footer"/>
    <w:basedOn w:val="a"/>
    <w:link w:val="Char0"/>
    <w:unhideWhenUsed/>
    <w:rsid w:val="00C66864"/>
    <w:pPr>
      <w:tabs>
        <w:tab w:val="center" w:pos="4153"/>
        <w:tab w:val="right" w:pos="8306"/>
      </w:tabs>
      <w:snapToGrid w:val="0"/>
      <w:jc w:val="left"/>
    </w:pPr>
    <w:rPr>
      <w:sz w:val="18"/>
      <w:szCs w:val="18"/>
    </w:rPr>
  </w:style>
  <w:style w:type="character" w:customStyle="1" w:styleId="Char0">
    <w:name w:val="页脚 Char"/>
    <w:basedOn w:val="a0"/>
    <w:link w:val="a4"/>
    <w:uiPriority w:val="99"/>
    <w:rsid w:val="00C66864"/>
    <w:rPr>
      <w:sz w:val="18"/>
      <w:szCs w:val="18"/>
    </w:rPr>
  </w:style>
  <w:style w:type="character" w:styleId="a5">
    <w:name w:val="page number"/>
    <w:basedOn w:val="a0"/>
    <w:rsid w:val="00C66864"/>
  </w:style>
  <w:style w:type="paragraph" w:customStyle="1" w:styleId="CharChar1CharCharCharCharCharChar">
    <w:name w:val="Char Char1 Char Char Char Char Char Char"/>
    <w:basedOn w:val="a"/>
    <w:rsid w:val="00F85D92"/>
    <w:pPr>
      <w:widowControl/>
      <w:spacing w:after="160" w:line="240" w:lineRule="exact"/>
      <w:jc w:val="left"/>
    </w:pPr>
    <w:rPr>
      <w:rFonts w:eastAsia="宋体"/>
      <w:sz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10</Pages>
  <Words>760</Words>
  <Characters>4334</Characters>
  <Application>Microsoft Office Word</Application>
  <DocSecurity>0</DocSecurity>
  <Lines>36</Lines>
  <Paragraphs>10</Paragraphs>
  <ScaleCrop>false</ScaleCrop>
  <Company>2012dnd.com</Company>
  <LinksUpToDate>false</LinksUpToDate>
  <CharactersWithSpaces>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12</cp:revision>
  <dcterms:created xsi:type="dcterms:W3CDTF">2022-02-24T08:41:00Z</dcterms:created>
  <dcterms:modified xsi:type="dcterms:W3CDTF">2022-02-25T07:29:00Z</dcterms:modified>
</cp:coreProperties>
</file>