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一次性创业扶持补贴申报流程</w:t>
      </w: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一、文件依据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根据桂政发﹝2017﹞48号文件规定制定该流程。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1" w:firstLineChars="167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创办者为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就业困难人员、毕业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5年内的高校毕业生</w:t>
      </w:r>
      <w:r>
        <w:rPr>
          <w:rFonts w:hint="eastAsia" w:ascii="仿宋" w:hAnsi="仿宋" w:eastAsia="仿宋" w:cs="仿宋"/>
          <w:sz w:val="30"/>
          <w:szCs w:val="30"/>
        </w:rPr>
        <w:t>，可以是市场主体的法定代表人，也可以是实际控制人；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1" w:firstLineChars="167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市场主体在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桂林市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内完成工商、税务登记，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且新创办的各类市场主体的开办地在桂林市雁山区辖区范围内，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有固定经营场所，正常经营6个月以上，且申请奖补时仍在经营的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1" w:firstLineChars="167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（三）创办者为首次创业。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三、补贴金额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成功经营满6个月按5000元/户的标准给予一次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性创业扶持补贴。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1" w:firstLineChars="167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（一）桂林市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一次性创业扶持补贴申请表（一式三份）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1" w:firstLineChars="167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sz w:val="30"/>
          <w:szCs w:val="30"/>
        </w:rPr>
        <w:t>法定代表人或实际控制人户口簿、身份证原件及复印件（核原件、收复印件）；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1" w:firstLineChars="167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（三）《就业失业登记证》或《就业创业证》复印件；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1" w:firstLineChars="167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（四）毕业证复印件；（属于毕业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5内高校毕业生人员提供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1" w:firstLineChars="167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（五）</w:t>
      </w:r>
      <w:r>
        <w:rPr>
          <w:rFonts w:hint="eastAsia" w:ascii="仿宋" w:hAnsi="仿宋" w:eastAsia="仿宋" w:cs="仿宋"/>
          <w:sz w:val="30"/>
          <w:szCs w:val="30"/>
        </w:rPr>
        <w:t>营业执照（副本）原件及复印件（核原件、收复印件）；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1" w:firstLineChars="167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（六）</w:t>
      </w:r>
      <w:r>
        <w:rPr>
          <w:rFonts w:hint="eastAsia" w:ascii="仿宋" w:hAnsi="仿宋" w:eastAsia="仿宋" w:cs="仿宋"/>
          <w:sz w:val="30"/>
          <w:szCs w:val="30"/>
        </w:rPr>
        <w:t>近6个月经营记录（开户银行流水单、购销票据、纳税单据等均可）复印件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7" w:firstLineChars="218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42545</wp:posOffset>
                </wp:positionV>
                <wp:extent cx="5248275" cy="3420110"/>
                <wp:effectExtent l="4445" t="4445" r="5080" b="234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4910" y="1122680"/>
                          <a:ext cx="5248275" cy="3420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4761230" cy="3291840"/>
                                  <wp:effectExtent l="0" t="0" r="1270" b="3810"/>
                                  <wp:docPr id="4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1230" cy="3291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1pt;margin-top:3.35pt;height:269.3pt;width:413.25pt;z-index:251658240;mso-width-relative:page;mso-height-relative:page;" fillcolor="#FFFFFF [3212]" filled="t" stroked="t" coordsize="21600,21600" o:gfxdata="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+lN&#10;KNcAAAAIAQAADwAAAAAAAAABACAAAAAiAAAAZHJzL2Rvd25yZXYueG1sUEsBAhQAFAAAAAgAh07i&#10;QOLRr3dcAgAAxQQAAA4AAAAAAAAAAQAgAAAAJgEAAGRycy9lMm9Eb2MueG1sUEsFBgAAAAAGAAYA&#10;WQEAAPQ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4761230" cy="3291840"/>
                            <wp:effectExtent l="0" t="0" r="1270" b="3810"/>
                            <wp:docPr id="4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1230" cy="3291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7" w:firstLineChars="218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办理时限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办理时限：1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个工作日（不含补贴资金拨款时限）。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7" w:firstLineChars="218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办理地点</w:t>
      </w:r>
    </w:p>
    <w:p>
      <w:pPr>
        <w:keepNext w:val="0"/>
        <w:keepLines w:val="0"/>
        <w:pageBreakBefore w:val="0"/>
        <w:widowControl w:val="0"/>
        <w:tabs>
          <w:tab w:val="left" w:pos="4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现场办理：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highlight w:val="none"/>
        </w:rPr>
        <w:t>桂林市雁山区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highlight w:val="none"/>
          <w:lang w:eastAsia="zh-CN"/>
        </w:rPr>
        <w:t>雁中路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18号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highlight w:val="none"/>
        </w:rPr>
        <w:t>政务服务中心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4楼405室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7" w:firstLineChars="218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咨询方式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联系电话：0773-3550296。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4" w:firstLineChars="218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3"/>
        <w:tblW w:w="10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8"/>
        <w:gridCol w:w="1600"/>
        <w:gridCol w:w="631"/>
        <w:gridCol w:w="1722"/>
        <w:gridCol w:w="1724"/>
        <w:gridCol w:w="1070"/>
        <w:gridCol w:w="1031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  <w:jc w:val="center"/>
        </w:trPr>
        <w:tc>
          <w:tcPr>
            <w:tcW w:w="10376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桂林市一次性创业扶持补贴申请表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223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 法定代表人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 实际控制人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注册企业名称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就业困难人员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毕业5年内高校毕业生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4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统一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社会信用代码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395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325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经营场所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74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是否首次创业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 是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0" w:hRule="atLeast"/>
          <w:jc w:val="center"/>
        </w:trPr>
        <w:tc>
          <w:tcPr>
            <w:tcW w:w="103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top"/>
              <w:rPr>
                <w:rStyle w:val="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本人承诺提供的创业材料真实有效，如提供材料不实，本人愿意承担相关法律责任。</w:t>
            </w:r>
            <w:r>
              <w:rPr>
                <w:rStyle w:val="5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5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申请人签字（企业盖章）：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0" w:hRule="atLeast"/>
          <w:jc w:val="center"/>
        </w:trPr>
        <w:tc>
          <w:tcPr>
            <w:tcW w:w="30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区人力资源和社会保障局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经审核，同意拨付该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一次性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创业扶持补贴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>5000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元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701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77E98"/>
    <w:rsid w:val="00913793"/>
    <w:rsid w:val="00E87D11"/>
    <w:rsid w:val="01686069"/>
    <w:rsid w:val="0223609D"/>
    <w:rsid w:val="024F00A1"/>
    <w:rsid w:val="03FA1E7D"/>
    <w:rsid w:val="03FA20D2"/>
    <w:rsid w:val="04D17783"/>
    <w:rsid w:val="059E3331"/>
    <w:rsid w:val="06DB60EE"/>
    <w:rsid w:val="0A1C2A40"/>
    <w:rsid w:val="0A9B58C4"/>
    <w:rsid w:val="0BED09A8"/>
    <w:rsid w:val="0FAE6B3D"/>
    <w:rsid w:val="10F87DE0"/>
    <w:rsid w:val="180D01BF"/>
    <w:rsid w:val="197C1571"/>
    <w:rsid w:val="19C73B1C"/>
    <w:rsid w:val="1E551761"/>
    <w:rsid w:val="1FC61D0B"/>
    <w:rsid w:val="20EA0389"/>
    <w:rsid w:val="253C1621"/>
    <w:rsid w:val="26087114"/>
    <w:rsid w:val="27466B01"/>
    <w:rsid w:val="27BE1186"/>
    <w:rsid w:val="283B1681"/>
    <w:rsid w:val="2B3A05A7"/>
    <w:rsid w:val="2E65334C"/>
    <w:rsid w:val="2F8A73D0"/>
    <w:rsid w:val="30313ABF"/>
    <w:rsid w:val="367D2B02"/>
    <w:rsid w:val="384C2DD8"/>
    <w:rsid w:val="38CD65C7"/>
    <w:rsid w:val="3C4A765D"/>
    <w:rsid w:val="3C4E701E"/>
    <w:rsid w:val="3F906C6F"/>
    <w:rsid w:val="3FA42DB9"/>
    <w:rsid w:val="40CE39CB"/>
    <w:rsid w:val="413D36B2"/>
    <w:rsid w:val="41B84396"/>
    <w:rsid w:val="441518C4"/>
    <w:rsid w:val="44BD5809"/>
    <w:rsid w:val="46277E98"/>
    <w:rsid w:val="467D0CEA"/>
    <w:rsid w:val="471A7707"/>
    <w:rsid w:val="47F375B4"/>
    <w:rsid w:val="48EB13CC"/>
    <w:rsid w:val="4AED3AF0"/>
    <w:rsid w:val="4CAB0FB9"/>
    <w:rsid w:val="4DE33E7C"/>
    <w:rsid w:val="4E79363C"/>
    <w:rsid w:val="4F6E1A74"/>
    <w:rsid w:val="53B722F7"/>
    <w:rsid w:val="54252B8F"/>
    <w:rsid w:val="548A3523"/>
    <w:rsid w:val="5545548D"/>
    <w:rsid w:val="5657523A"/>
    <w:rsid w:val="567F5365"/>
    <w:rsid w:val="5B6105D1"/>
    <w:rsid w:val="5B6F5A67"/>
    <w:rsid w:val="5C1E499D"/>
    <w:rsid w:val="5DEA013C"/>
    <w:rsid w:val="5E921958"/>
    <w:rsid w:val="5F8508B1"/>
    <w:rsid w:val="61D717A4"/>
    <w:rsid w:val="62305E20"/>
    <w:rsid w:val="62FA66BD"/>
    <w:rsid w:val="63AF6B70"/>
    <w:rsid w:val="64823CF2"/>
    <w:rsid w:val="66E75CB7"/>
    <w:rsid w:val="69047E57"/>
    <w:rsid w:val="6D535020"/>
    <w:rsid w:val="6F3A6366"/>
    <w:rsid w:val="6FE94CFF"/>
    <w:rsid w:val="711A49D4"/>
    <w:rsid w:val="77297A12"/>
    <w:rsid w:val="77CA7BF7"/>
    <w:rsid w:val="7821159F"/>
    <w:rsid w:val="782711C6"/>
    <w:rsid w:val="7BA34F7A"/>
    <w:rsid w:val="7BB60B75"/>
    <w:rsid w:val="7E3E0DE3"/>
    <w:rsid w:val="7E67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firstLine="200"/>
      <w:outlineLvl w:val="1"/>
    </w:pPr>
    <w:rPr>
      <w:rFonts w:ascii="Times New Roman" w:hAnsi="Times New Roman" w:eastAsia="楷体_GB2312" w:cs="Times New Roman"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2018-10-23T06:53:00Z</dcterms:created>
  <dc:creator>狼三</dc:creator>
  <cp:lastModifiedBy>WPS_1559729499</cp:lastModifiedBy>
  <cp:lastPrinted>2020-07-07T09:15:00Z</cp:lastPrinted>
  <dcterms:modified xsi:type="dcterms:W3CDTF">2021-01-26T07:13:45Z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